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3547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94" w:lineRule="exact"/>
        <w:ind w:left="0" w:leftChars="0" w:firstLine="0" w:firstLineChars="0"/>
        <w:jc w:val="center"/>
        <w:textAlignment w:val="auto"/>
        <w:outlineLvl w:val="0"/>
        <w:rPr>
          <w:rFonts w:hint="eastAsia" w:ascii="方正小标宋_GBK" w:hAnsi="方正小标宋_GBK" w:eastAsia="方正小标宋_GBK" w:cs="方正小标宋_GBK"/>
          <w:b w:val="0"/>
          <w:bCs/>
          <w:color w:val="auto"/>
          <w:sz w:val="44"/>
          <w:szCs w:val="44"/>
          <w:highlight w:val="none"/>
        </w:rPr>
      </w:pPr>
      <w:r>
        <w:rPr>
          <w:rFonts w:hint="eastAsia" w:ascii="方正小标宋_GBK" w:hAnsi="方正小标宋_GBK" w:eastAsia="方正小标宋_GBK" w:cs="方正小标宋_GBK"/>
          <w:b w:val="0"/>
          <w:bCs/>
          <w:color w:val="auto"/>
          <w:sz w:val="44"/>
          <w:szCs w:val="44"/>
          <w:highlight w:val="none"/>
          <w:u w:val="none"/>
          <w:lang w:eastAsia="zh-CN"/>
        </w:rPr>
        <w:t>石鱼镇政府办公楼主楼卫生间维修及阳台改造项目</w:t>
      </w:r>
      <w:r>
        <w:rPr>
          <w:rFonts w:hint="eastAsia" w:ascii="方正小标宋_GBK" w:hAnsi="方正小标宋_GBK" w:eastAsia="方正小标宋_GBK" w:cs="方正小标宋_GBK"/>
          <w:b w:val="0"/>
          <w:bCs/>
          <w:color w:val="auto"/>
          <w:sz w:val="44"/>
          <w:szCs w:val="44"/>
          <w:highlight w:val="none"/>
        </w:rPr>
        <w:t>竞争性比选公告</w:t>
      </w:r>
    </w:p>
    <w:p w14:paraId="20A309D3">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方正仿宋_GBK" w:hAnsi="方正仿宋_GBK" w:eastAsia="方正仿宋_GBK" w:cs="方正仿宋_GBK"/>
          <w:color w:val="auto"/>
          <w:sz w:val="21"/>
          <w:szCs w:val="21"/>
          <w:highlight w:val="none"/>
        </w:rPr>
      </w:pPr>
    </w:p>
    <w:p w14:paraId="3EA850E5">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b/>
          <w:color w:val="auto"/>
          <w:sz w:val="32"/>
          <w:szCs w:val="32"/>
          <w:highlight w:val="none"/>
          <w:u w:val="none"/>
        </w:rPr>
      </w:pPr>
      <w:r>
        <w:rPr>
          <w:rFonts w:hint="default" w:ascii="Times New Roman" w:hAnsi="Times New Roman" w:eastAsia="方正仿宋_GBK" w:cs="Times New Roman"/>
          <w:color w:val="auto"/>
          <w:sz w:val="32"/>
          <w:szCs w:val="32"/>
          <w:highlight w:val="none"/>
        </w:rPr>
        <w:t>本</w:t>
      </w:r>
      <w:r>
        <w:rPr>
          <w:rFonts w:hint="default" w:ascii="Times New Roman" w:hAnsi="Times New Roman" w:eastAsia="方正仿宋_GBK" w:cs="Times New Roman"/>
          <w:color w:val="auto"/>
          <w:sz w:val="32"/>
          <w:szCs w:val="32"/>
          <w:highlight w:val="none"/>
          <w:u w:val="none"/>
        </w:rPr>
        <w:t>比选项目</w:t>
      </w:r>
      <w:r>
        <w:rPr>
          <w:rFonts w:hint="default" w:ascii="Times New Roman" w:hAnsi="Times New Roman" w:eastAsia="方正仿宋_GBK" w:cs="Times New Roman"/>
          <w:bCs/>
          <w:color w:val="auto"/>
          <w:sz w:val="32"/>
          <w:szCs w:val="32"/>
          <w:highlight w:val="none"/>
          <w:u w:val="none"/>
          <w:lang w:eastAsia="zh-CN"/>
        </w:rPr>
        <w:t>石鱼镇政府办公楼主楼卫生间维修及阳台改造项目</w:t>
      </w:r>
      <w:r>
        <w:rPr>
          <w:rFonts w:hint="default" w:ascii="Times New Roman" w:hAnsi="Times New Roman" w:eastAsia="方正仿宋_GBK" w:cs="Times New Roman"/>
          <w:color w:val="auto"/>
          <w:sz w:val="32"/>
          <w:szCs w:val="32"/>
          <w:highlight w:val="none"/>
          <w:u w:val="none"/>
        </w:rPr>
        <w:t>，项目</w:t>
      </w:r>
      <w:r>
        <w:rPr>
          <w:rFonts w:hint="default" w:ascii="Times New Roman" w:hAnsi="Times New Roman" w:eastAsia="方正仿宋_GBK" w:cs="Times New Roman"/>
          <w:color w:val="auto"/>
          <w:sz w:val="32"/>
          <w:szCs w:val="32"/>
          <w:highlight w:val="none"/>
          <w:u w:val="none"/>
          <w:lang w:val="en-US" w:eastAsia="zh-CN"/>
        </w:rPr>
        <w:t>业主</w:t>
      </w:r>
      <w:r>
        <w:rPr>
          <w:rFonts w:hint="default" w:ascii="Times New Roman" w:hAnsi="Times New Roman" w:eastAsia="方正仿宋_GBK" w:cs="Times New Roman"/>
          <w:color w:val="auto"/>
          <w:sz w:val="32"/>
          <w:szCs w:val="32"/>
          <w:highlight w:val="none"/>
          <w:u w:val="none"/>
        </w:rPr>
        <w:t>为</w:t>
      </w:r>
      <w:r>
        <w:rPr>
          <w:rFonts w:hint="default" w:ascii="Times New Roman" w:hAnsi="Times New Roman" w:eastAsia="方正仿宋_GBK" w:cs="Times New Roman"/>
          <w:color w:val="auto"/>
          <w:sz w:val="32"/>
          <w:szCs w:val="32"/>
          <w:highlight w:val="none"/>
          <w:u w:val="none"/>
          <w:lang w:eastAsia="zh-CN"/>
        </w:rPr>
        <w:t>重庆市铜梁区石鱼镇人民政府</w:t>
      </w:r>
      <w:r>
        <w:rPr>
          <w:rFonts w:hint="default" w:ascii="Times New Roman" w:hAnsi="Times New Roman" w:eastAsia="方正仿宋_GBK" w:cs="Times New Roman"/>
          <w:color w:val="auto"/>
          <w:sz w:val="32"/>
          <w:szCs w:val="32"/>
          <w:highlight w:val="none"/>
          <w:u w:val="none"/>
        </w:rPr>
        <w:t>，资金来源为</w:t>
      </w:r>
      <w:r>
        <w:rPr>
          <w:rFonts w:hint="default" w:ascii="Times New Roman" w:hAnsi="Times New Roman" w:eastAsia="方正仿宋_GBK" w:cs="Times New Roman"/>
          <w:color w:val="auto"/>
          <w:sz w:val="32"/>
          <w:szCs w:val="32"/>
          <w:highlight w:val="none"/>
          <w:u w:val="none"/>
          <w:lang w:val="en-US" w:eastAsia="zh-CN"/>
        </w:rPr>
        <w:t>上级补助资金</w:t>
      </w:r>
      <w:r>
        <w:rPr>
          <w:rFonts w:hint="default" w:ascii="Times New Roman" w:hAnsi="Times New Roman" w:eastAsia="方正仿宋_GBK" w:cs="Times New Roman"/>
          <w:color w:val="auto"/>
          <w:sz w:val="32"/>
          <w:szCs w:val="32"/>
          <w:highlight w:val="none"/>
          <w:u w:val="none"/>
        </w:rPr>
        <w:t>，</w:t>
      </w:r>
      <w:r>
        <w:rPr>
          <w:rFonts w:hint="default" w:ascii="Times New Roman" w:hAnsi="Times New Roman" w:eastAsia="方正仿宋_GBK" w:cs="Times New Roman"/>
          <w:color w:val="auto"/>
          <w:sz w:val="32"/>
          <w:szCs w:val="32"/>
          <w:highlight w:val="none"/>
          <w:u w:val="none"/>
          <w:lang w:val="en-US" w:eastAsia="zh-CN"/>
        </w:rPr>
        <w:t>比选人为</w:t>
      </w:r>
      <w:r>
        <w:rPr>
          <w:rFonts w:hint="default" w:ascii="Times New Roman" w:hAnsi="Times New Roman" w:eastAsia="方正仿宋_GBK" w:cs="Times New Roman"/>
          <w:color w:val="auto"/>
          <w:sz w:val="32"/>
          <w:szCs w:val="32"/>
          <w:highlight w:val="none"/>
          <w:u w:val="none"/>
          <w:lang w:eastAsia="zh-CN"/>
        </w:rPr>
        <w:t>重庆市铜梁区石鱼镇人民政府。</w:t>
      </w:r>
      <w:r>
        <w:rPr>
          <w:rFonts w:hint="default" w:ascii="Times New Roman" w:hAnsi="Times New Roman" w:eastAsia="方正仿宋_GBK" w:cs="Times New Roman"/>
          <w:color w:val="auto"/>
          <w:sz w:val="32"/>
          <w:szCs w:val="32"/>
          <w:highlight w:val="none"/>
          <w:u w:val="none"/>
        </w:rPr>
        <w:t>现对该项目</w:t>
      </w:r>
      <w:r>
        <w:rPr>
          <w:rFonts w:hint="default" w:ascii="Times New Roman" w:hAnsi="Times New Roman" w:eastAsia="方正仿宋_GBK" w:cs="Times New Roman"/>
          <w:color w:val="auto"/>
          <w:sz w:val="32"/>
          <w:szCs w:val="32"/>
          <w:highlight w:val="none"/>
          <w:u w:val="none"/>
          <w:lang w:val="en-US" w:eastAsia="zh-CN"/>
        </w:rPr>
        <w:t>施工</w:t>
      </w:r>
      <w:r>
        <w:rPr>
          <w:rFonts w:hint="default" w:ascii="Times New Roman" w:hAnsi="Times New Roman" w:eastAsia="方正仿宋_GBK" w:cs="Times New Roman"/>
          <w:color w:val="auto"/>
          <w:sz w:val="32"/>
          <w:szCs w:val="32"/>
          <w:highlight w:val="none"/>
          <w:u w:val="none"/>
        </w:rPr>
        <w:t>进行竞争性比选。</w:t>
      </w:r>
    </w:p>
    <w:p w14:paraId="2F6B575D">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4" w:lineRule="exact"/>
        <w:ind w:firstLine="640" w:firstLineChars="200"/>
        <w:jc w:val="both"/>
        <w:textAlignment w:val="auto"/>
        <w:outlineLvl w:val="1"/>
        <w:rPr>
          <w:rFonts w:hint="eastAsia" w:ascii="方正黑体_GBK" w:hAnsi="方正黑体_GBK" w:eastAsia="方正黑体_GBK" w:cs="方正黑体_GBK"/>
          <w:b w:val="0"/>
          <w:bCs/>
          <w:color w:val="auto"/>
          <w:sz w:val="32"/>
          <w:szCs w:val="32"/>
          <w:highlight w:val="none"/>
        </w:rPr>
      </w:pPr>
      <w:r>
        <w:rPr>
          <w:rFonts w:hint="eastAsia" w:ascii="方正黑体_GBK" w:hAnsi="方正黑体_GBK" w:eastAsia="方正黑体_GBK" w:cs="方正黑体_GBK"/>
          <w:b w:val="0"/>
          <w:bCs/>
          <w:color w:val="auto"/>
          <w:sz w:val="32"/>
          <w:szCs w:val="32"/>
          <w:highlight w:val="none"/>
        </w:rPr>
        <w:t>一、项目概况与比选范围</w:t>
      </w:r>
    </w:p>
    <w:p w14:paraId="419AAA9E">
      <w:pPr>
        <w:pStyle w:val="3"/>
        <w:keepNext w:val="0"/>
        <w:keepLines w:val="0"/>
        <w:pageBreakBefore w:val="0"/>
        <w:widowControl w:val="0"/>
        <w:kinsoku/>
        <w:wordWrap/>
        <w:overflowPunct/>
        <w:topLinePunct w:val="0"/>
        <w:autoSpaceDE/>
        <w:autoSpaceDN/>
        <w:bidi w:val="0"/>
        <w:spacing w:before="0" w:beforeAutospacing="0" w:after="0" w:afterAutospacing="0" w:line="594" w:lineRule="exact"/>
        <w:ind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eastAsia" w:ascii="方正楷体_GBK" w:hAnsi="方正楷体_GBK" w:eastAsia="方正楷体_GBK" w:cs="方正楷体_GBK"/>
          <w:color w:val="auto"/>
          <w:sz w:val="32"/>
          <w:szCs w:val="32"/>
          <w:highlight w:val="none"/>
        </w:rPr>
        <w:t>（一）项目概况：</w:t>
      </w:r>
      <w:r>
        <w:rPr>
          <w:rFonts w:hint="default" w:ascii="Times New Roman" w:hAnsi="Times New Roman" w:eastAsia="方正仿宋_GBK" w:cs="Times New Roman"/>
          <w:color w:val="auto"/>
          <w:sz w:val="32"/>
          <w:szCs w:val="32"/>
          <w:highlight w:val="none"/>
          <w:lang w:val="en-US" w:eastAsia="zh-CN"/>
        </w:rPr>
        <w:t>对铜梁区石鱼镇政府办公楼主楼卫生间及阳台进行维修改造。</w:t>
      </w:r>
    </w:p>
    <w:p w14:paraId="6C6F9FD0">
      <w:pPr>
        <w:pStyle w:val="3"/>
        <w:keepNext w:val="0"/>
        <w:keepLines w:val="0"/>
        <w:pageBreakBefore w:val="0"/>
        <w:widowControl w:val="0"/>
        <w:kinsoku/>
        <w:wordWrap/>
        <w:overflowPunct/>
        <w:topLinePunct w:val="0"/>
        <w:autoSpaceDE/>
        <w:autoSpaceDN/>
        <w:bidi w:val="0"/>
        <w:spacing w:before="0" w:beforeAutospacing="0" w:after="0" w:afterAutospacing="0" w:line="594" w:lineRule="exact"/>
        <w:ind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方正楷体_GBK" w:hAnsi="方正楷体_GBK" w:eastAsia="方正楷体_GBK" w:cs="方正楷体_GBK"/>
          <w:color w:val="auto"/>
          <w:sz w:val="32"/>
          <w:szCs w:val="32"/>
          <w:highlight w:val="none"/>
        </w:rPr>
        <w:t>（二）项目地点</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铜梁区石鱼镇政府办公楼</w:t>
      </w:r>
      <w:r>
        <w:rPr>
          <w:rFonts w:hint="default" w:ascii="Times New Roman" w:hAnsi="Times New Roman" w:eastAsia="方正仿宋_GBK" w:cs="Times New Roman"/>
          <w:color w:val="auto"/>
          <w:sz w:val="32"/>
          <w:szCs w:val="32"/>
          <w:highlight w:val="none"/>
          <w:lang w:val="en-US" w:eastAsia="zh-CN"/>
        </w:rPr>
        <w:t>；</w:t>
      </w:r>
    </w:p>
    <w:p w14:paraId="7D212758">
      <w:pPr>
        <w:pStyle w:val="3"/>
        <w:keepNext w:val="0"/>
        <w:keepLines w:val="0"/>
        <w:pageBreakBefore w:val="0"/>
        <w:widowControl w:val="0"/>
        <w:kinsoku/>
        <w:wordWrap/>
        <w:overflowPunct/>
        <w:topLinePunct w:val="0"/>
        <w:autoSpaceDE/>
        <w:autoSpaceDN/>
        <w:bidi w:val="0"/>
        <w:spacing w:before="0" w:beforeAutospacing="0" w:after="0" w:afterAutospacing="0" w:line="594" w:lineRule="exact"/>
        <w:ind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t>（</w:t>
      </w:r>
      <w:r>
        <w:rPr>
          <w:rFonts w:hint="default" w:ascii="方正楷体_GBK" w:hAnsi="方正楷体_GBK" w:eastAsia="方正楷体_GBK" w:cs="方正楷体_GBK"/>
          <w:color w:val="auto"/>
          <w:sz w:val="32"/>
          <w:szCs w:val="32"/>
          <w:highlight w:val="none"/>
          <w:lang w:val="en-US" w:eastAsia="zh-CN"/>
        </w:rPr>
        <w:t>三</w:t>
      </w:r>
      <w:r>
        <w:rPr>
          <w:rFonts w:hint="default" w:ascii="方正楷体_GBK" w:hAnsi="方正楷体_GBK" w:eastAsia="方正楷体_GBK" w:cs="方正楷体_GBK"/>
          <w:color w:val="auto"/>
          <w:sz w:val="32"/>
          <w:szCs w:val="32"/>
          <w:highlight w:val="none"/>
        </w:rPr>
        <w:t>）比选范围：</w:t>
      </w:r>
      <w:r>
        <w:rPr>
          <w:rFonts w:hint="default" w:ascii="Times New Roman" w:hAnsi="Times New Roman" w:eastAsia="方正仿宋_GBK" w:cs="Times New Roman"/>
          <w:color w:val="auto"/>
          <w:sz w:val="32"/>
          <w:szCs w:val="32"/>
          <w:highlight w:val="none"/>
          <w:lang w:eastAsia="zh-CN"/>
        </w:rPr>
        <w:t>具体详见工程量清单。</w:t>
      </w:r>
    </w:p>
    <w:p w14:paraId="070AFA56">
      <w:pPr>
        <w:pStyle w:val="3"/>
        <w:keepNext w:val="0"/>
        <w:keepLines w:val="0"/>
        <w:pageBreakBefore w:val="0"/>
        <w:widowControl w:val="0"/>
        <w:kinsoku/>
        <w:wordWrap/>
        <w:overflowPunct/>
        <w:topLinePunct w:val="0"/>
        <w:autoSpaceDE/>
        <w:autoSpaceDN/>
        <w:bidi w:val="0"/>
        <w:spacing w:before="0" w:beforeAutospacing="0" w:after="0" w:afterAutospacing="0" w:line="594" w:lineRule="exact"/>
        <w:ind w:firstLine="640" w:firstLineChars="200"/>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rPr>
        <w:t>（</w:t>
      </w:r>
      <w:r>
        <w:rPr>
          <w:rFonts w:hint="default" w:ascii="方正楷体_GBK" w:hAnsi="方正楷体_GBK" w:eastAsia="方正楷体_GBK" w:cs="方正楷体_GBK"/>
          <w:color w:val="auto"/>
          <w:sz w:val="32"/>
          <w:szCs w:val="32"/>
          <w:highlight w:val="none"/>
          <w:lang w:val="en-US" w:eastAsia="zh-CN"/>
        </w:rPr>
        <w:t>四</w:t>
      </w:r>
      <w:r>
        <w:rPr>
          <w:rFonts w:hint="default" w:ascii="方正楷体_GBK" w:hAnsi="方正楷体_GBK" w:eastAsia="方正楷体_GBK" w:cs="方正楷体_GBK"/>
          <w:color w:val="auto"/>
          <w:sz w:val="32"/>
          <w:szCs w:val="32"/>
          <w:highlight w:val="none"/>
        </w:rPr>
        <w:t>）工期：</w:t>
      </w:r>
      <w:r>
        <w:rPr>
          <w:rFonts w:hint="default" w:ascii="Times New Roman" w:hAnsi="Times New Roman" w:eastAsia="方正仿宋_GBK" w:cs="Times New Roman"/>
          <w:color w:val="auto"/>
          <w:sz w:val="32"/>
          <w:szCs w:val="32"/>
          <w:highlight w:val="none"/>
          <w:u w:val="none"/>
          <w:lang w:val="en-US" w:eastAsia="zh-CN"/>
        </w:rPr>
        <w:t>90日历天</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lang w:val="en-US" w:eastAsia="zh-CN"/>
        </w:rPr>
        <w:t>缺陷责任期：24个月</w:t>
      </w:r>
      <w:r>
        <w:rPr>
          <w:rFonts w:hint="default" w:ascii="Times New Roman" w:hAnsi="Times New Roman" w:eastAsia="方正仿宋_GBK" w:cs="Times New Roman"/>
          <w:color w:val="auto"/>
          <w:sz w:val="32"/>
          <w:szCs w:val="32"/>
          <w:highlight w:val="none"/>
          <w:u w:val="none"/>
        </w:rPr>
        <w:t>。</w:t>
      </w:r>
    </w:p>
    <w:p w14:paraId="5EAD7456">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4" w:lineRule="exact"/>
        <w:ind w:firstLine="640" w:firstLineChars="200"/>
        <w:jc w:val="both"/>
        <w:textAlignment w:val="auto"/>
        <w:outlineLvl w:val="1"/>
        <w:rPr>
          <w:rFonts w:hint="default" w:ascii="方正黑体_GBK" w:hAnsi="方正黑体_GBK" w:eastAsia="方正黑体_GBK" w:cs="方正黑体_GBK"/>
          <w:b w:val="0"/>
          <w:bCs/>
          <w:color w:val="auto"/>
          <w:sz w:val="32"/>
          <w:szCs w:val="32"/>
          <w:highlight w:val="none"/>
          <w:lang w:val="en-US" w:eastAsia="zh-CN"/>
        </w:rPr>
      </w:pPr>
      <w:r>
        <w:rPr>
          <w:rFonts w:hint="default" w:ascii="方正黑体_GBK" w:hAnsi="方正黑体_GBK" w:eastAsia="方正黑体_GBK" w:cs="方正黑体_GBK"/>
          <w:b w:val="0"/>
          <w:bCs/>
          <w:color w:val="auto"/>
          <w:sz w:val="32"/>
          <w:szCs w:val="32"/>
          <w:highlight w:val="none"/>
        </w:rPr>
        <w:t>二、</w:t>
      </w:r>
      <w:r>
        <w:rPr>
          <w:rFonts w:hint="default" w:ascii="方正黑体_GBK" w:hAnsi="方正黑体_GBK" w:eastAsia="方正黑体_GBK" w:cs="方正黑体_GBK"/>
          <w:b w:val="0"/>
          <w:bCs/>
          <w:color w:val="auto"/>
          <w:sz w:val="32"/>
          <w:szCs w:val="32"/>
          <w:highlight w:val="none"/>
          <w:lang w:val="en-US" w:eastAsia="zh-CN"/>
        </w:rPr>
        <w:t>投标</w:t>
      </w:r>
      <w:r>
        <w:rPr>
          <w:rFonts w:hint="default" w:ascii="方正黑体_GBK" w:hAnsi="方正黑体_GBK" w:eastAsia="方正黑体_GBK" w:cs="方正黑体_GBK"/>
          <w:b w:val="0"/>
          <w:bCs/>
          <w:color w:val="auto"/>
          <w:sz w:val="32"/>
          <w:szCs w:val="32"/>
          <w:highlight w:val="none"/>
        </w:rPr>
        <w:t>人资格</w:t>
      </w:r>
      <w:r>
        <w:rPr>
          <w:rFonts w:hint="default" w:ascii="方正黑体_GBK" w:hAnsi="方正黑体_GBK" w:eastAsia="方正黑体_GBK" w:cs="方正黑体_GBK"/>
          <w:b w:val="0"/>
          <w:bCs/>
          <w:color w:val="auto"/>
          <w:sz w:val="32"/>
          <w:szCs w:val="32"/>
          <w:highlight w:val="none"/>
          <w:lang w:val="en-US" w:eastAsia="zh-CN"/>
        </w:rPr>
        <w:t>要求</w:t>
      </w:r>
    </w:p>
    <w:p w14:paraId="6489CF87">
      <w:pPr>
        <w:pStyle w:val="3"/>
        <w:keepNext w:val="0"/>
        <w:keepLines w:val="0"/>
        <w:pageBreakBefore w:val="0"/>
        <w:widowControl w:val="0"/>
        <w:kinsoku/>
        <w:wordWrap/>
        <w:overflowPunct/>
        <w:topLinePunct w:val="0"/>
        <w:autoSpaceDE/>
        <w:autoSpaceDN/>
        <w:bidi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（一）具有有效的营业执照，并在人员、设备、资金等方面具备相应的</w:t>
      </w:r>
      <w:r>
        <w:rPr>
          <w:rFonts w:hint="default" w:ascii="Times New Roman" w:hAnsi="Times New Roman" w:eastAsia="方正仿宋_GBK" w:cs="Times New Roman"/>
          <w:color w:val="auto"/>
          <w:sz w:val="32"/>
          <w:szCs w:val="32"/>
          <w:highlight w:val="none"/>
          <w:lang w:val="en-US" w:eastAsia="zh-CN"/>
        </w:rPr>
        <w:t>实施</w:t>
      </w:r>
      <w:r>
        <w:rPr>
          <w:rFonts w:hint="default" w:ascii="Times New Roman" w:hAnsi="Times New Roman" w:eastAsia="方正仿宋_GBK" w:cs="Times New Roman"/>
          <w:color w:val="auto"/>
          <w:sz w:val="32"/>
          <w:szCs w:val="32"/>
          <w:highlight w:val="none"/>
          <w:lang w:eastAsia="zh-CN"/>
        </w:rPr>
        <w:t>能力；</w:t>
      </w:r>
    </w:p>
    <w:p w14:paraId="21680276">
      <w:pPr>
        <w:pStyle w:val="3"/>
        <w:keepNext w:val="0"/>
        <w:keepLines w:val="0"/>
        <w:pageBreakBefore w:val="0"/>
        <w:widowControl w:val="0"/>
        <w:kinsoku/>
        <w:wordWrap/>
        <w:overflowPunct/>
        <w:topLinePunct w:val="0"/>
        <w:autoSpaceDE/>
        <w:autoSpaceDN/>
        <w:bidi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（二）具备建设行政主管部门颁发的建筑工程施工总承包三级及以上资质；</w:t>
      </w:r>
    </w:p>
    <w:p w14:paraId="71199B15">
      <w:pPr>
        <w:pStyle w:val="3"/>
        <w:keepNext w:val="0"/>
        <w:keepLines w:val="0"/>
        <w:pageBreakBefore w:val="0"/>
        <w:widowControl w:val="0"/>
        <w:kinsoku/>
        <w:wordWrap/>
        <w:overflowPunct/>
        <w:topLinePunct w:val="0"/>
        <w:autoSpaceDE/>
        <w:autoSpaceDN/>
        <w:bidi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（三）具备建设行政主管部门颁发的有效的安全生产许可证，企业主要负责人、拟担任该项目项目经理具备相应的由建设行政主管部门颁发的有效的安全生产考核合格证书；</w:t>
      </w:r>
    </w:p>
    <w:p w14:paraId="1157A45D">
      <w:pPr>
        <w:pStyle w:val="3"/>
        <w:keepNext w:val="0"/>
        <w:keepLines w:val="0"/>
        <w:pageBreakBefore w:val="0"/>
        <w:widowControl w:val="0"/>
        <w:kinsoku/>
        <w:wordWrap/>
        <w:overflowPunct/>
        <w:topLinePunct w:val="0"/>
        <w:autoSpaceDE/>
        <w:autoSpaceDN/>
        <w:bidi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（四）本次比选不接受联合体投标。</w:t>
      </w:r>
    </w:p>
    <w:p w14:paraId="2AB2FC2E">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4" w:lineRule="exact"/>
        <w:ind w:firstLine="640" w:firstLineChars="200"/>
        <w:jc w:val="both"/>
        <w:textAlignment w:val="auto"/>
        <w:outlineLvl w:val="1"/>
        <w:rPr>
          <w:rFonts w:hint="default" w:ascii="方正黑体_GBK" w:hAnsi="方正黑体_GBK" w:eastAsia="方正黑体_GBK" w:cs="方正黑体_GBK"/>
          <w:b w:val="0"/>
          <w:bCs/>
          <w:color w:val="auto"/>
          <w:sz w:val="32"/>
          <w:szCs w:val="32"/>
          <w:highlight w:val="none"/>
        </w:rPr>
      </w:pPr>
      <w:r>
        <w:rPr>
          <w:rFonts w:hint="default" w:ascii="方正黑体_GBK" w:hAnsi="方正黑体_GBK" w:eastAsia="方正黑体_GBK" w:cs="方正黑体_GBK"/>
          <w:b w:val="0"/>
          <w:bCs/>
          <w:color w:val="auto"/>
          <w:sz w:val="32"/>
          <w:szCs w:val="32"/>
          <w:highlight w:val="none"/>
        </w:rPr>
        <w:t>三、比选文件的获取</w:t>
      </w:r>
    </w:p>
    <w:p w14:paraId="5846B110">
      <w:pPr>
        <w:pStyle w:val="3"/>
        <w:keepNext w:val="0"/>
        <w:keepLines w:val="0"/>
        <w:pageBreakBefore w:val="0"/>
        <w:widowControl w:val="0"/>
        <w:kinsoku/>
        <w:wordWrap/>
        <w:overflowPunct/>
        <w:topLinePunct w:val="0"/>
        <w:autoSpaceDE/>
        <w:autoSpaceDN/>
        <w:bidi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一</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凡有意参与的投标人请于公告发布之日起</w:t>
      </w:r>
      <w:r>
        <w:rPr>
          <w:rFonts w:hint="default" w:ascii="Times New Roman" w:hAnsi="Times New Roman" w:eastAsia="方正仿宋_GBK" w:cs="Times New Roman"/>
          <w:color w:val="auto"/>
          <w:sz w:val="32"/>
          <w:szCs w:val="32"/>
          <w:highlight w:val="none"/>
        </w:rPr>
        <w:t>在</w:t>
      </w:r>
      <w:r>
        <w:rPr>
          <w:rFonts w:hint="default" w:ascii="Times New Roman" w:hAnsi="Times New Roman" w:eastAsia="方正仿宋_GBK" w:cs="Times New Roman"/>
          <w:color w:val="auto"/>
          <w:kern w:val="0"/>
          <w:sz w:val="32"/>
          <w:szCs w:val="32"/>
          <w:highlight w:val="none"/>
          <w:lang w:val="en-US" w:eastAsia="zh-CN"/>
        </w:rPr>
        <w:t>重庆市铜梁区人民政府网上下载</w:t>
      </w:r>
      <w:r>
        <w:rPr>
          <w:rFonts w:hint="default" w:ascii="Times New Roman" w:hAnsi="Times New Roman" w:eastAsia="方正仿宋_GBK" w:cs="Times New Roman"/>
          <w:color w:val="auto"/>
          <w:sz w:val="32"/>
          <w:szCs w:val="32"/>
          <w:highlight w:val="none"/>
        </w:rPr>
        <w:t>比选文件</w:t>
      </w:r>
      <w:r>
        <w:rPr>
          <w:rFonts w:hint="default" w:ascii="Times New Roman" w:hAnsi="Times New Roman" w:eastAsia="方正仿宋_GBK" w:cs="Times New Roman"/>
          <w:color w:val="auto"/>
          <w:sz w:val="32"/>
          <w:szCs w:val="32"/>
          <w:highlight w:val="none"/>
          <w:lang w:val="en-US" w:eastAsia="zh-CN"/>
        </w:rPr>
        <w:t>等相关资料</w:t>
      </w:r>
      <w:r>
        <w:rPr>
          <w:rFonts w:hint="default" w:ascii="Times New Roman" w:hAnsi="Times New Roman" w:eastAsia="方正仿宋_GBK" w:cs="Times New Roman"/>
          <w:color w:val="auto"/>
          <w:sz w:val="32"/>
          <w:szCs w:val="32"/>
          <w:highlight w:val="none"/>
        </w:rPr>
        <w:t>。</w:t>
      </w:r>
    </w:p>
    <w:p w14:paraId="3E39563B">
      <w:pPr>
        <w:pStyle w:val="3"/>
        <w:keepNext w:val="0"/>
        <w:keepLines w:val="0"/>
        <w:pageBreakBefore w:val="0"/>
        <w:widowControl w:val="0"/>
        <w:kinsoku/>
        <w:wordWrap/>
        <w:overflowPunct/>
        <w:topLinePunct w:val="0"/>
        <w:autoSpaceDE/>
        <w:autoSpaceDN/>
        <w:bidi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二</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投标</w:t>
      </w:r>
      <w:r>
        <w:rPr>
          <w:rFonts w:hint="default" w:ascii="Times New Roman" w:hAnsi="Times New Roman" w:eastAsia="方正仿宋_GBK" w:cs="Times New Roman"/>
          <w:color w:val="auto"/>
          <w:sz w:val="32"/>
          <w:szCs w:val="32"/>
          <w:highlight w:val="none"/>
        </w:rPr>
        <w:t>人在获取到竞争性比选文件等资料后，应仔细检查竞争性比选文件的所有内容，如有</w:t>
      </w:r>
      <w:r>
        <w:rPr>
          <w:rFonts w:hint="default" w:ascii="Times New Roman" w:hAnsi="Times New Roman" w:eastAsia="方正仿宋_GBK" w:cs="Times New Roman"/>
          <w:color w:val="auto"/>
          <w:sz w:val="32"/>
          <w:szCs w:val="32"/>
          <w:highlight w:val="none"/>
          <w:lang w:eastAsia="zh-CN"/>
        </w:rPr>
        <w:t>疑问</w:t>
      </w:r>
      <w:r>
        <w:rPr>
          <w:rFonts w:hint="default" w:ascii="Times New Roman" w:hAnsi="Times New Roman" w:eastAsia="方正仿宋_GBK" w:cs="Times New Roman"/>
          <w:color w:val="auto"/>
          <w:sz w:val="32"/>
          <w:szCs w:val="32"/>
          <w:highlight w:val="none"/>
        </w:rPr>
        <w:t>应在北京时间</w:t>
      </w:r>
      <w:r>
        <w:rPr>
          <w:rFonts w:hint="default" w:ascii="Times New Roman" w:hAnsi="Times New Roman" w:eastAsia="方正仿宋_GBK" w:cs="Times New Roman"/>
          <w:color w:val="auto"/>
          <w:sz w:val="32"/>
          <w:szCs w:val="32"/>
          <w:highlight w:val="none"/>
          <w:lang w:eastAsia="zh-CN"/>
        </w:rPr>
        <w:t>2026年</w:t>
      </w: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月</w:t>
      </w:r>
      <w:r>
        <w:rPr>
          <w:rFonts w:hint="default" w:ascii="Times New Roman" w:hAnsi="Times New Roman" w:eastAsia="方正仿宋_GBK" w:cs="Times New Roman"/>
          <w:color w:val="auto"/>
          <w:sz w:val="32"/>
          <w:szCs w:val="32"/>
          <w:highlight w:val="none"/>
          <w:lang w:val="en-US" w:eastAsia="zh-CN"/>
        </w:rPr>
        <w:t>20</w:t>
      </w:r>
      <w:r>
        <w:rPr>
          <w:rFonts w:hint="default" w:ascii="Times New Roman" w:hAnsi="Times New Roman" w:eastAsia="方正仿宋_GBK" w:cs="Times New Roman"/>
          <w:color w:val="auto"/>
          <w:sz w:val="32"/>
          <w:szCs w:val="32"/>
          <w:highlight w:val="none"/>
        </w:rPr>
        <w:t>日1</w:t>
      </w: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:00时前</w:t>
      </w:r>
      <w:r>
        <w:rPr>
          <w:rFonts w:hint="default" w:ascii="Times New Roman" w:hAnsi="Times New Roman" w:eastAsia="方正仿宋_GBK" w:cs="Times New Roman"/>
          <w:color w:val="auto"/>
          <w:sz w:val="32"/>
          <w:szCs w:val="32"/>
          <w:highlight w:val="none"/>
          <w:lang w:val="en-US" w:eastAsia="zh-CN"/>
        </w:rPr>
        <w:t>向比选</w:t>
      </w:r>
      <w:r>
        <w:rPr>
          <w:rFonts w:hint="default" w:ascii="Times New Roman" w:hAnsi="Times New Roman" w:eastAsia="方正仿宋_GBK" w:cs="Times New Roman"/>
          <w:color w:val="auto"/>
          <w:sz w:val="32"/>
          <w:szCs w:val="32"/>
          <w:highlight w:val="none"/>
        </w:rPr>
        <w:t>代理</w:t>
      </w:r>
      <w:r>
        <w:rPr>
          <w:rFonts w:hint="default" w:ascii="Times New Roman" w:hAnsi="Times New Roman" w:eastAsia="方正仿宋_GBK" w:cs="Times New Roman"/>
          <w:color w:val="auto"/>
          <w:sz w:val="32"/>
          <w:szCs w:val="32"/>
          <w:highlight w:val="none"/>
          <w:lang w:val="en-US" w:eastAsia="zh-CN"/>
        </w:rPr>
        <w:t>机构提出</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投标</w:t>
      </w:r>
      <w:r>
        <w:rPr>
          <w:rFonts w:hint="default" w:ascii="Times New Roman" w:hAnsi="Times New Roman" w:eastAsia="方正仿宋_GBK" w:cs="Times New Roman"/>
          <w:color w:val="auto"/>
          <w:sz w:val="32"/>
          <w:szCs w:val="32"/>
          <w:highlight w:val="none"/>
        </w:rPr>
        <w:t>人未在规定时间内提出质疑</w:t>
      </w:r>
      <w:r>
        <w:rPr>
          <w:rFonts w:hint="default" w:ascii="Times New Roman" w:hAnsi="Times New Roman" w:eastAsia="方正仿宋_GBK" w:cs="Times New Roman"/>
          <w:color w:val="auto"/>
          <w:sz w:val="32"/>
          <w:szCs w:val="32"/>
          <w:highlight w:val="none"/>
          <w:lang w:val="en-US" w:eastAsia="zh-CN"/>
        </w:rPr>
        <w:t>的，</w:t>
      </w:r>
      <w:r>
        <w:rPr>
          <w:rFonts w:hint="default" w:ascii="Times New Roman" w:hAnsi="Times New Roman" w:eastAsia="方正仿宋_GBK" w:cs="Times New Roman"/>
          <w:color w:val="auto"/>
          <w:sz w:val="32"/>
          <w:szCs w:val="32"/>
          <w:highlight w:val="none"/>
        </w:rPr>
        <w:t>视为已全面确认竞争性比选文件内容。</w:t>
      </w:r>
    </w:p>
    <w:p w14:paraId="4314ABB3">
      <w:pPr>
        <w:pStyle w:val="3"/>
        <w:keepNext w:val="0"/>
        <w:keepLines w:val="0"/>
        <w:pageBreakBefore w:val="0"/>
        <w:widowControl w:val="0"/>
        <w:kinsoku/>
        <w:wordWrap/>
        <w:overflowPunct/>
        <w:topLinePunct w:val="0"/>
        <w:autoSpaceDE/>
        <w:autoSpaceDN/>
        <w:bidi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（三）比选</w:t>
      </w:r>
      <w:r>
        <w:rPr>
          <w:rFonts w:hint="default" w:ascii="Times New Roman" w:hAnsi="Times New Roman" w:eastAsia="方正仿宋_GBK" w:cs="Times New Roman"/>
          <w:color w:val="auto"/>
          <w:sz w:val="32"/>
          <w:szCs w:val="32"/>
          <w:highlight w:val="none"/>
        </w:rPr>
        <w:t>代理</w:t>
      </w:r>
      <w:r>
        <w:rPr>
          <w:rFonts w:hint="default" w:ascii="Times New Roman" w:hAnsi="Times New Roman" w:eastAsia="方正仿宋_GBK" w:cs="Times New Roman"/>
          <w:color w:val="auto"/>
          <w:sz w:val="32"/>
          <w:szCs w:val="32"/>
          <w:highlight w:val="none"/>
          <w:lang w:val="en-US" w:eastAsia="zh-CN"/>
        </w:rPr>
        <w:t>机构</w:t>
      </w:r>
      <w:r>
        <w:rPr>
          <w:rFonts w:hint="default" w:ascii="Times New Roman" w:hAnsi="Times New Roman" w:eastAsia="方正仿宋_GBK" w:cs="Times New Roman"/>
          <w:color w:val="auto"/>
          <w:sz w:val="32"/>
          <w:szCs w:val="32"/>
          <w:highlight w:val="none"/>
        </w:rPr>
        <w:t>将在北京时间</w:t>
      </w:r>
      <w:r>
        <w:rPr>
          <w:rFonts w:hint="default" w:ascii="Times New Roman" w:hAnsi="Times New Roman" w:eastAsia="方正仿宋_GBK" w:cs="Times New Roman"/>
          <w:color w:val="auto"/>
          <w:sz w:val="32"/>
          <w:szCs w:val="32"/>
          <w:highlight w:val="none"/>
          <w:lang w:eastAsia="zh-CN"/>
        </w:rPr>
        <w:t>2026年</w:t>
      </w: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月</w:t>
      </w:r>
      <w:r>
        <w:rPr>
          <w:rFonts w:hint="default" w:ascii="Times New Roman" w:hAnsi="Times New Roman" w:eastAsia="方正仿宋_GBK" w:cs="Times New Roman"/>
          <w:color w:val="auto"/>
          <w:sz w:val="32"/>
          <w:szCs w:val="32"/>
          <w:highlight w:val="none"/>
          <w:lang w:val="en-US" w:eastAsia="zh-CN"/>
        </w:rPr>
        <w:t>20</w:t>
      </w:r>
      <w:r>
        <w:rPr>
          <w:rFonts w:hint="default" w:ascii="Times New Roman" w:hAnsi="Times New Roman" w:eastAsia="方正仿宋_GBK" w:cs="Times New Roman"/>
          <w:color w:val="auto"/>
          <w:sz w:val="32"/>
          <w:szCs w:val="32"/>
          <w:highlight w:val="none"/>
        </w:rPr>
        <w:t>日17时</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0分</w:t>
      </w:r>
      <w:r>
        <w:rPr>
          <w:rFonts w:hint="default" w:ascii="Times New Roman" w:hAnsi="Times New Roman" w:eastAsia="方正仿宋_GBK" w:cs="Times New Roman"/>
          <w:color w:val="auto"/>
          <w:sz w:val="32"/>
          <w:szCs w:val="32"/>
          <w:highlight w:val="none"/>
          <w:lang w:val="en-US" w:eastAsia="zh-CN"/>
        </w:rPr>
        <w:t>前在</w:t>
      </w:r>
      <w:r>
        <w:rPr>
          <w:rFonts w:hint="default" w:ascii="Times New Roman" w:hAnsi="Times New Roman" w:eastAsia="方正仿宋_GBK" w:cs="Times New Roman"/>
          <w:color w:val="auto"/>
          <w:kern w:val="0"/>
          <w:sz w:val="32"/>
          <w:szCs w:val="32"/>
          <w:highlight w:val="none"/>
          <w:lang w:val="en-US" w:eastAsia="zh-CN"/>
        </w:rPr>
        <w:t>重庆市铜梁区人民政府网</w:t>
      </w:r>
      <w:r>
        <w:rPr>
          <w:rFonts w:hint="default" w:ascii="Times New Roman" w:hAnsi="Times New Roman" w:eastAsia="方正仿宋_GBK" w:cs="Times New Roman"/>
          <w:color w:val="auto"/>
          <w:sz w:val="32"/>
          <w:szCs w:val="32"/>
          <w:highlight w:val="none"/>
          <w:lang w:eastAsia="zh-CN"/>
        </w:rPr>
        <w:t>发布</w:t>
      </w:r>
      <w:r>
        <w:rPr>
          <w:rFonts w:hint="default" w:ascii="Times New Roman" w:hAnsi="Times New Roman" w:eastAsia="方正仿宋_GBK" w:cs="Times New Roman"/>
          <w:color w:val="auto"/>
          <w:sz w:val="32"/>
          <w:szCs w:val="32"/>
          <w:highlight w:val="none"/>
          <w:lang w:val="en-US" w:eastAsia="zh-CN"/>
        </w:rPr>
        <w:t>澄清或修改</w:t>
      </w:r>
      <w:r>
        <w:rPr>
          <w:rFonts w:hint="default" w:ascii="Times New Roman" w:hAnsi="Times New Roman" w:eastAsia="方正仿宋_GBK" w:cs="Times New Roman"/>
          <w:color w:val="auto"/>
          <w:sz w:val="32"/>
          <w:szCs w:val="32"/>
          <w:highlight w:val="none"/>
          <w:lang w:eastAsia="zh-CN"/>
        </w:rPr>
        <w:t>（如果有）。</w:t>
      </w:r>
    </w:p>
    <w:p w14:paraId="63E5AEBD">
      <w:pPr>
        <w:keepNext w:val="0"/>
        <w:keepLines w:val="0"/>
        <w:pageBreakBefore w:val="0"/>
        <w:widowControl w:val="0"/>
        <w:kinsoku/>
        <w:wordWrap/>
        <w:overflowPunct/>
        <w:topLinePunct w:val="0"/>
        <w:autoSpaceDE/>
        <w:autoSpaceDN/>
        <w:bidi w:val="0"/>
        <w:spacing w:line="594" w:lineRule="exact"/>
        <w:ind w:firstLine="640" w:firstLineChars="200"/>
        <w:textAlignment w:val="auto"/>
        <w:outlineLvl w:val="1"/>
        <w:rPr>
          <w:rFonts w:hint="default" w:ascii="方正黑体_GBK" w:hAnsi="方正黑体_GBK" w:eastAsia="方正黑体_GBK" w:cs="方正黑体_GBK"/>
          <w:b w:val="0"/>
          <w:bCs/>
          <w:color w:val="auto"/>
          <w:kern w:val="0"/>
          <w:sz w:val="32"/>
          <w:szCs w:val="32"/>
          <w:highlight w:val="none"/>
          <w:lang w:val="en-US" w:eastAsia="zh-CN" w:bidi="ar-SA"/>
        </w:rPr>
      </w:pPr>
      <w:r>
        <w:rPr>
          <w:rFonts w:hint="default" w:ascii="方正黑体_GBK" w:hAnsi="方正黑体_GBK" w:eastAsia="方正黑体_GBK" w:cs="方正黑体_GBK"/>
          <w:b w:val="0"/>
          <w:bCs/>
          <w:color w:val="auto"/>
          <w:kern w:val="0"/>
          <w:sz w:val="32"/>
          <w:szCs w:val="32"/>
          <w:highlight w:val="none"/>
          <w:lang w:val="en-US" w:eastAsia="zh-CN" w:bidi="ar-SA"/>
        </w:rPr>
        <w:t>四、投标文件的递交</w:t>
      </w:r>
      <w:bookmarkStart w:id="0" w:name="_GoBack"/>
      <w:bookmarkEnd w:id="0"/>
    </w:p>
    <w:p w14:paraId="53EF9179">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一</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投标</w:t>
      </w:r>
      <w:r>
        <w:rPr>
          <w:rFonts w:hint="default" w:ascii="Times New Roman" w:hAnsi="Times New Roman" w:eastAsia="方正仿宋_GBK" w:cs="Times New Roman"/>
          <w:color w:val="auto"/>
          <w:sz w:val="32"/>
          <w:szCs w:val="32"/>
          <w:highlight w:val="none"/>
        </w:rPr>
        <w:t>文件递交时</w:t>
      </w:r>
      <w:r>
        <w:rPr>
          <w:rFonts w:hint="default" w:ascii="Times New Roman" w:hAnsi="Times New Roman" w:eastAsia="方正仿宋_GBK" w:cs="Times New Roman"/>
          <w:color w:val="auto"/>
          <w:sz w:val="32"/>
          <w:szCs w:val="32"/>
          <w:highlight w:val="none"/>
          <w:u w:val="none"/>
        </w:rPr>
        <w:t>间：</w:t>
      </w:r>
      <w:r>
        <w:rPr>
          <w:rFonts w:hint="default" w:ascii="Times New Roman" w:hAnsi="Times New Roman" w:eastAsia="方正仿宋_GBK" w:cs="Times New Roman"/>
          <w:color w:val="auto"/>
          <w:sz w:val="32"/>
          <w:szCs w:val="32"/>
          <w:highlight w:val="none"/>
          <w:u w:val="none"/>
          <w:lang w:eastAsia="zh-CN"/>
        </w:rPr>
        <w:t>2026年</w:t>
      </w:r>
      <w:r>
        <w:rPr>
          <w:rFonts w:hint="default" w:ascii="Times New Roman" w:hAnsi="Times New Roman" w:eastAsia="方正仿宋_GBK" w:cs="Times New Roman"/>
          <w:color w:val="auto"/>
          <w:sz w:val="32"/>
          <w:szCs w:val="32"/>
          <w:highlight w:val="none"/>
          <w:u w:val="none"/>
          <w:lang w:val="en-US" w:eastAsia="zh-CN"/>
        </w:rPr>
        <w:t>3月25日9</w:t>
      </w:r>
      <w:r>
        <w:rPr>
          <w:rFonts w:hint="default" w:ascii="Times New Roman" w:hAnsi="Times New Roman" w:eastAsia="方正仿宋_GBK" w:cs="Times New Roman"/>
          <w:color w:val="auto"/>
          <w:sz w:val="32"/>
          <w:szCs w:val="32"/>
          <w:highlight w:val="none"/>
          <w:u w:val="none"/>
        </w:rPr>
        <w:t>时</w:t>
      </w:r>
      <w:r>
        <w:rPr>
          <w:rFonts w:hint="default" w:ascii="Times New Roman" w:hAnsi="Times New Roman" w:eastAsia="方正仿宋_GBK" w:cs="Times New Roman"/>
          <w:color w:val="auto"/>
          <w:sz w:val="32"/>
          <w:szCs w:val="32"/>
          <w:highlight w:val="none"/>
          <w:u w:val="none"/>
          <w:lang w:val="en-US" w:eastAsia="zh-CN"/>
        </w:rPr>
        <w:t>30</w:t>
      </w:r>
      <w:r>
        <w:rPr>
          <w:rFonts w:hint="default" w:ascii="Times New Roman" w:hAnsi="Times New Roman" w:eastAsia="方正仿宋_GBK" w:cs="Times New Roman"/>
          <w:color w:val="auto"/>
          <w:sz w:val="32"/>
          <w:szCs w:val="32"/>
          <w:highlight w:val="none"/>
          <w:u w:val="none"/>
        </w:rPr>
        <w:t>分</w:t>
      </w:r>
      <w:r>
        <w:rPr>
          <w:rFonts w:hint="eastAsia"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1</w:t>
      </w:r>
      <w:r>
        <w:rPr>
          <w:rFonts w:hint="default" w:ascii="Times New Roman" w:hAnsi="Times New Roman" w:eastAsia="方正仿宋_GBK" w:cs="Times New Roman"/>
          <w:color w:val="auto"/>
          <w:sz w:val="32"/>
          <w:szCs w:val="32"/>
          <w:highlight w:val="none"/>
          <w:u w:val="none"/>
          <w:lang w:val="en-US" w:eastAsia="zh-CN"/>
        </w:rPr>
        <w:t>0</w:t>
      </w:r>
      <w:r>
        <w:rPr>
          <w:rFonts w:hint="default" w:ascii="Times New Roman" w:hAnsi="Times New Roman" w:eastAsia="方正仿宋_GBK" w:cs="Times New Roman"/>
          <w:color w:val="auto"/>
          <w:sz w:val="32"/>
          <w:szCs w:val="32"/>
          <w:highlight w:val="none"/>
          <w:u w:val="none"/>
        </w:rPr>
        <w:t>时</w:t>
      </w:r>
      <w:r>
        <w:rPr>
          <w:rFonts w:hint="default" w:ascii="Times New Roman" w:hAnsi="Times New Roman" w:eastAsia="方正仿宋_GBK" w:cs="Times New Roman"/>
          <w:color w:val="auto"/>
          <w:sz w:val="32"/>
          <w:szCs w:val="32"/>
          <w:highlight w:val="none"/>
          <w:u w:val="none"/>
          <w:lang w:val="en-US" w:eastAsia="zh-CN"/>
        </w:rPr>
        <w:t>0</w:t>
      </w:r>
      <w:r>
        <w:rPr>
          <w:rFonts w:hint="default" w:ascii="Times New Roman" w:hAnsi="Times New Roman" w:eastAsia="方正仿宋_GBK" w:cs="Times New Roman"/>
          <w:color w:val="auto"/>
          <w:sz w:val="32"/>
          <w:szCs w:val="32"/>
          <w:highlight w:val="none"/>
          <w:u w:val="none"/>
        </w:rPr>
        <w:t>0分。</w:t>
      </w:r>
    </w:p>
    <w:p w14:paraId="39C765BD">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w:t>
      </w:r>
      <w:r>
        <w:rPr>
          <w:rFonts w:hint="default" w:ascii="Times New Roman" w:hAnsi="Times New Roman" w:eastAsia="方正仿宋_GBK" w:cs="Times New Roman"/>
          <w:color w:val="auto"/>
          <w:sz w:val="32"/>
          <w:szCs w:val="32"/>
          <w:highlight w:val="none"/>
          <w:u w:val="none"/>
          <w:lang w:val="en-US" w:eastAsia="zh-CN"/>
        </w:rPr>
        <w:t>二</w:t>
      </w:r>
      <w:r>
        <w:rPr>
          <w:rFonts w:hint="default" w:ascii="Times New Roman" w:hAnsi="Times New Roman" w:eastAsia="方正仿宋_GBK" w:cs="Times New Roman"/>
          <w:color w:val="auto"/>
          <w:sz w:val="32"/>
          <w:szCs w:val="32"/>
          <w:highlight w:val="none"/>
          <w:u w:val="none"/>
        </w:rPr>
        <w:t>）</w:t>
      </w:r>
      <w:r>
        <w:rPr>
          <w:rFonts w:hint="default" w:ascii="Times New Roman" w:hAnsi="Times New Roman" w:eastAsia="方正仿宋_GBK" w:cs="Times New Roman"/>
          <w:color w:val="auto"/>
          <w:sz w:val="32"/>
          <w:szCs w:val="32"/>
          <w:highlight w:val="none"/>
          <w:u w:val="none"/>
          <w:lang w:eastAsia="zh-CN"/>
        </w:rPr>
        <w:t>开标</w:t>
      </w:r>
      <w:r>
        <w:rPr>
          <w:rFonts w:hint="default" w:ascii="Times New Roman" w:hAnsi="Times New Roman" w:eastAsia="方正仿宋_GBK" w:cs="Times New Roman"/>
          <w:color w:val="auto"/>
          <w:sz w:val="32"/>
          <w:szCs w:val="32"/>
          <w:highlight w:val="none"/>
          <w:u w:val="none"/>
        </w:rPr>
        <w:t>时间：</w:t>
      </w:r>
      <w:r>
        <w:rPr>
          <w:rFonts w:hint="default" w:ascii="Times New Roman" w:hAnsi="Times New Roman" w:eastAsia="方正仿宋_GBK" w:cs="Times New Roman"/>
          <w:color w:val="auto"/>
          <w:sz w:val="32"/>
          <w:szCs w:val="32"/>
          <w:highlight w:val="none"/>
          <w:u w:val="none"/>
          <w:lang w:eastAsia="zh-CN"/>
        </w:rPr>
        <w:t>2026年</w:t>
      </w:r>
      <w:r>
        <w:rPr>
          <w:rFonts w:hint="default" w:ascii="Times New Roman" w:hAnsi="Times New Roman" w:eastAsia="方正仿宋_GBK" w:cs="Times New Roman"/>
          <w:color w:val="auto"/>
          <w:sz w:val="32"/>
          <w:szCs w:val="32"/>
          <w:highlight w:val="none"/>
          <w:u w:val="none"/>
          <w:lang w:val="en-US" w:eastAsia="zh-CN"/>
        </w:rPr>
        <w:t>3月25日10</w:t>
      </w:r>
      <w:r>
        <w:rPr>
          <w:rFonts w:hint="default" w:ascii="Times New Roman" w:hAnsi="Times New Roman" w:eastAsia="方正仿宋_GBK" w:cs="Times New Roman"/>
          <w:color w:val="auto"/>
          <w:sz w:val="32"/>
          <w:szCs w:val="32"/>
          <w:highlight w:val="none"/>
          <w:u w:val="none"/>
        </w:rPr>
        <w:t>时</w:t>
      </w:r>
      <w:r>
        <w:rPr>
          <w:rFonts w:hint="default" w:ascii="Times New Roman" w:hAnsi="Times New Roman" w:eastAsia="方正仿宋_GBK" w:cs="Times New Roman"/>
          <w:color w:val="auto"/>
          <w:sz w:val="32"/>
          <w:szCs w:val="32"/>
          <w:highlight w:val="none"/>
          <w:u w:val="none"/>
          <w:lang w:val="en-US" w:eastAsia="zh-CN"/>
        </w:rPr>
        <w:t>0</w:t>
      </w:r>
      <w:r>
        <w:rPr>
          <w:rFonts w:hint="default" w:ascii="Times New Roman" w:hAnsi="Times New Roman" w:eastAsia="方正仿宋_GBK" w:cs="Times New Roman"/>
          <w:color w:val="auto"/>
          <w:sz w:val="32"/>
          <w:szCs w:val="32"/>
          <w:highlight w:val="none"/>
          <w:u w:val="none"/>
        </w:rPr>
        <w:t>0分。</w:t>
      </w:r>
    </w:p>
    <w:p w14:paraId="5AADB806">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三</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投标文件递交</w:t>
      </w:r>
      <w:r>
        <w:rPr>
          <w:rFonts w:hint="default" w:ascii="Times New Roman" w:hAnsi="Times New Roman" w:eastAsia="方正仿宋_GBK" w:cs="Times New Roman"/>
          <w:color w:val="auto"/>
          <w:sz w:val="32"/>
          <w:szCs w:val="32"/>
          <w:highlight w:val="none"/>
        </w:rPr>
        <w:t>和</w:t>
      </w:r>
      <w:r>
        <w:rPr>
          <w:rFonts w:hint="default" w:ascii="Times New Roman" w:hAnsi="Times New Roman" w:eastAsia="方正仿宋_GBK" w:cs="Times New Roman"/>
          <w:color w:val="auto"/>
          <w:sz w:val="32"/>
          <w:szCs w:val="32"/>
          <w:highlight w:val="none"/>
          <w:lang w:eastAsia="zh-CN"/>
        </w:rPr>
        <w:t>开标</w:t>
      </w:r>
      <w:r>
        <w:rPr>
          <w:rFonts w:hint="default" w:ascii="Times New Roman" w:hAnsi="Times New Roman" w:eastAsia="方正仿宋_GBK" w:cs="Times New Roman"/>
          <w:color w:val="auto"/>
          <w:sz w:val="32"/>
          <w:szCs w:val="32"/>
          <w:highlight w:val="none"/>
        </w:rPr>
        <w:t>地点：</w:t>
      </w:r>
      <w:r>
        <w:rPr>
          <w:rFonts w:hint="default" w:ascii="Times New Roman" w:hAnsi="Times New Roman" w:eastAsia="方正仿宋_GBK" w:cs="Times New Roman"/>
          <w:color w:val="auto"/>
          <w:sz w:val="32"/>
          <w:szCs w:val="32"/>
          <w:highlight w:val="none"/>
          <w:lang w:val="en-US" w:eastAsia="zh-CN"/>
        </w:rPr>
        <w:t>重庆市铜梁区石鱼镇人民政府五楼会议室</w:t>
      </w:r>
      <w:r>
        <w:rPr>
          <w:rFonts w:hint="default" w:ascii="Times New Roman" w:hAnsi="Times New Roman" w:eastAsia="方正仿宋_GBK" w:cs="Times New Roman"/>
          <w:color w:val="auto"/>
          <w:sz w:val="32"/>
          <w:szCs w:val="32"/>
          <w:highlight w:val="none"/>
        </w:rPr>
        <w:t>。</w:t>
      </w:r>
    </w:p>
    <w:p w14:paraId="2FF9FF71">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四</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逾期送达的或者未送达指定地点的投标文件，比选人不予受理。</w:t>
      </w:r>
    </w:p>
    <w:p w14:paraId="2BDD14DA">
      <w:pPr>
        <w:keepNext w:val="0"/>
        <w:keepLines w:val="0"/>
        <w:pageBreakBefore w:val="0"/>
        <w:widowControl w:val="0"/>
        <w:kinsoku/>
        <w:wordWrap/>
        <w:overflowPunct/>
        <w:topLinePunct w:val="0"/>
        <w:autoSpaceDE/>
        <w:autoSpaceDN/>
        <w:bidi w:val="0"/>
        <w:spacing w:line="594" w:lineRule="exact"/>
        <w:ind w:firstLine="640" w:firstLineChars="200"/>
        <w:textAlignment w:val="auto"/>
        <w:outlineLvl w:val="1"/>
        <w:rPr>
          <w:rFonts w:hint="default" w:ascii="方正黑体_GBK" w:hAnsi="方正黑体_GBK" w:eastAsia="方正黑体_GBK" w:cs="方正黑体_GBK"/>
          <w:b w:val="0"/>
          <w:bCs/>
          <w:color w:val="auto"/>
          <w:kern w:val="0"/>
          <w:sz w:val="32"/>
          <w:szCs w:val="32"/>
          <w:highlight w:val="none"/>
          <w:lang w:val="en-US" w:eastAsia="zh-CN" w:bidi="ar-SA"/>
        </w:rPr>
      </w:pPr>
      <w:r>
        <w:rPr>
          <w:rFonts w:hint="default" w:ascii="方正黑体_GBK" w:hAnsi="方正黑体_GBK" w:eastAsia="方正黑体_GBK" w:cs="方正黑体_GBK"/>
          <w:b w:val="0"/>
          <w:bCs/>
          <w:color w:val="auto"/>
          <w:kern w:val="0"/>
          <w:sz w:val="32"/>
          <w:szCs w:val="32"/>
          <w:highlight w:val="none"/>
          <w:lang w:val="en-US" w:eastAsia="zh-CN" w:bidi="ar-SA"/>
        </w:rPr>
        <w:t>五、发布公告的媒介</w:t>
      </w:r>
    </w:p>
    <w:p w14:paraId="69A7C435">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本次比选公告在</w:t>
      </w:r>
      <w:r>
        <w:rPr>
          <w:rFonts w:hint="default" w:ascii="Times New Roman" w:hAnsi="Times New Roman" w:eastAsia="方正仿宋_GBK" w:cs="Times New Roman"/>
          <w:color w:val="auto"/>
          <w:kern w:val="0"/>
          <w:sz w:val="32"/>
          <w:szCs w:val="32"/>
          <w:highlight w:val="none"/>
          <w:lang w:val="en-US" w:eastAsia="zh-CN"/>
        </w:rPr>
        <w:t>重庆市铜梁区人民政府网</w:t>
      </w:r>
      <w:r>
        <w:rPr>
          <w:rFonts w:hint="default" w:ascii="Times New Roman" w:hAnsi="Times New Roman" w:eastAsia="方正仿宋_GBK" w:cs="Times New Roman"/>
          <w:color w:val="auto"/>
          <w:sz w:val="32"/>
          <w:szCs w:val="32"/>
          <w:highlight w:val="none"/>
        </w:rPr>
        <w:t>发布。</w:t>
      </w:r>
    </w:p>
    <w:p w14:paraId="739E716C">
      <w:pPr>
        <w:keepNext w:val="0"/>
        <w:keepLines w:val="0"/>
        <w:pageBreakBefore w:val="0"/>
        <w:widowControl w:val="0"/>
        <w:kinsoku/>
        <w:wordWrap/>
        <w:overflowPunct/>
        <w:topLinePunct w:val="0"/>
        <w:autoSpaceDE/>
        <w:autoSpaceDN/>
        <w:bidi w:val="0"/>
        <w:spacing w:line="594" w:lineRule="exact"/>
        <w:ind w:firstLine="640" w:firstLineChars="200"/>
        <w:textAlignment w:val="auto"/>
        <w:outlineLvl w:val="1"/>
        <w:rPr>
          <w:rFonts w:hint="default" w:ascii="方正黑体_GBK" w:hAnsi="方正黑体_GBK" w:eastAsia="方正黑体_GBK" w:cs="方正黑体_GBK"/>
          <w:b w:val="0"/>
          <w:bCs/>
          <w:color w:val="auto"/>
          <w:kern w:val="0"/>
          <w:sz w:val="32"/>
          <w:szCs w:val="32"/>
          <w:highlight w:val="none"/>
          <w:lang w:val="en-US" w:eastAsia="zh-CN" w:bidi="ar-SA"/>
        </w:rPr>
      </w:pPr>
      <w:r>
        <w:rPr>
          <w:rFonts w:hint="default" w:ascii="方正黑体_GBK" w:hAnsi="方正黑体_GBK" w:eastAsia="方正黑体_GBK" w:cs="方正黑体_GBK"/>
          <w:b w:val="0"/>
          <w:bCs/>
          <w:color w:val="auto"/>
          <w:kern w:val="0"/>
          <w:sz w:val="32"/>
          <w:szCs w:val="32"/>
          <w:highlight w:val="none"/>
          <w:lang w:val="en-US" w:eastAsia="zh-CN" w:bidi="ar-SA"/>
        </w:rPr>
        <w:t>六、联系方式</w:t>
      </w:r>
    </w:p>
    <w:p w14:paraId="25B66C94">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比选人：重庆市铜梁区石鱼镇人民政府</w:t>
      </w:r>
    </w:p>
    <w:p w14:paraId="1BB8038D">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地址：重庆市铜梁区石鱼镇红心街460号</w:t>
      </w:r>
    </w:p>
    <w:p w14:paraId="25EB12B4">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联系人：鲁老师</w:t>
      </w:r>
    </w:p>
    <w:p w14:paraId="36AAA4A4">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电话：15123013809</w:t>
      </w:r>
    </w:p>
    <w:p w14:paraId="1C406752">
      <w:pPr>
        <w:pStyle w:val="2"/>
        <w:keepNext w:val="0"/>
        <w:keepLines w:val="0"/>
        <w:pageBreakBefore w:val="0"/>
        <w:widowControl w:val="0"/>
        <w:kinsoku/>
        <w:wordWrap/>
        <w:overflowPunct/>
        <w:topLinePunct w:val="0"/>
        <w:autoSpaceDE/>
        <w:autoSpaceDN/>
        <w:bidi w:val="0"/>
        <w:spacing w:line="594" w:lineRule="exact"/>
        <w:textAlignment w:val="auto"/>
        <w:rPr>
          <w:rFonts w:hint="eastAsia"/>
          <w:sz w:val="32"/>
          <w:szCs w:val="32"/>
        </w:rPr>
      </w:pPr>
    </w:p>
    <w:p w14:paraId="6F851ACC">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rPr>
        <w:t>比选代理机构：</w:t>
      </w:r>
      <w:r>
        <w:rPr>
          <w:rFonts w:hint="eastAsia" w:ascii="方正仿宋_GBK" w:hAnsi="方正仿宋_GBK" w:eastAsia="方正仿宋_GBK" w:cs="方正仿宋_GBK"/>
          <w:color w:val="auto"/>
          <w:kern w:val="0"/>
          <w:sz w:val="32"/>
          <w:szCs w:val="32"/>
          <w:highlight w:val="none"/>
          <w:lang w:eastAsia="zh-CN"/>
        </w:rPr>
        <w:t>重庆傲硕工程管理咨询有限公司</w:t>
      </w:r>
    </w:p>
    <w:p w14:paraId="07B9AB58">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rPr>
        <w:t>地址：</w:t>
      </w:r>
      <w:r>
        <w:rPr>
          <w:rFonts w:hint="eastAsia" w:ascii="方正仿宋_GBK" w:hAnsi="方正仿宋_GBK" w:eastAsia="方正仿宋_GBK" w:cs="方正仿宋_GBK"/>
          <w:color w:val="auto"/>
          <w:kern w:val="0"/>
          <w:sz w:val="32"/>
          <w:szCs w:val="32"/>
          <w:highlight w:val="none"/>
          <w:lang w:eastAsia="zh-CN"/>
        </w:rPr>
        <w:t>重庆市铜梁区巴川街道淮远古韵北街76号</w:t>
      </w:r>
    </w:p>
    <w:p w14:paraId="78F9D9B2">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联系人：</w:t>
      </w:r>
      <w:r>
        <w:rPr>
          <w:rFonts w:hint="eastAsia" w:ascii="方正仿宋_GBK" w:hAnsi="方正仿宋_GBK" w:eastAsia="方正仿宋_GBK" w:cs="方正仿宋_GBK"/>
          <w:color w:val="auto"/>
          <w:kern w:val="0"/>
          <w:sz w:val="32"/>
          <w:szCs w:val="32"/>
          <w:highlight w:val="none"/>
          <w:lang w:val="en-US" w:eastAsia="zh-CN"/>
        </w:rPr>
        <w:t>龚</w:t>
      </w:r>
      <w:r>
        <w:rPr>
          <w:rFonts w:hint="eastAsia" w:ascii="方正仿宋_GBK" w:hAnsi="方正仿宋_GBK" w:eastAsia="方正仿宋_GBK" w:cs="方正仿宋_GBK"/>
          <w:color w:val="auto"/>
          <w:kern w:val="0"/>
          <w:sz w:val="32"/>
          <w:szCs w:val="32"/>
          <w:highlight w:val="none"/>
        </w:rPr>
        <w:t>老师</w:t>
      </w:r>
    </w:p>
    <w:p w14:paraId="1959D73F">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rPr>
        <w:t>电话：</w:t>
      </w:r>
      <w:r>
        <w:rPr>
          <w:rFonts w:hint="eastAsia" w:ascii="方正仿宋_GBK" w:hAnsi="方正仿宋_GBK" w:eastAsia="方正仿宋_GBK" w:cs="方正仿宋_GBK"/>
          <w:color w:val="auto"/>
          <w:kern w:val="0"/>
          <w:sz w:val="32"/>
          <w:szCs w:val="32"/>
          <w:highlight w:val="none"/>
          <w:lang w:val="en-US" w:eastAsia="zh-CN"/>
        </w:rPr>
        <w:t>18883295775</w:t>
      </w:r>
    </w:p>
    <w:p w14:paraId="02F4BAC9">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right"/>
        <w:textAlignment w:val="auto"/>
        <w:rPr>
          <w:rFonts w:hint="eastAsia" w:ascii="方正仿宋_GBK" w:hAnsi="方正仿宋_GBK" w:eastAsia="方正仿宋_GBK" w:cs="方正仿宋_GBK"/>
          <w:color w:val="auto"/>
          <w:sz w:val="32"/>
          <w:szCs w:val="32"/>
          <w:highlight w:val="none"/>
        </w:rPr>
      </w:pPr>
    </w:p>
    <w:p w14:paraId="0070CABA">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right"/>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2026年3月19日</w:t>
      </w:r>
    </w:p>
    <w:p w14:paraId="0E3AF4CF">
      <w:pPr>
        <w:keepNext w:val="0"/>
        <w:keepLines w:val="0"/>
        <w:pageBreakBefore w:val="0"/>
        <w:widowControl w:val="0"/>
        <w:kinsoku/>
        <w:wordWrap/>
        <w:overflowPunct/>
        <w:topLinePunct w:val="0"/>
        <w:autoSpaceDE/>
        <w:autoSpaceDN/>
        <w:bidi w:val="0"/>
        <w:spacing w:line="594" w:lineRule="exact"/>
        <w:textAlignment w:val="auto"/>
        <w:rPr>
          <w:sz w:val="32"/>
          <w:szCs w:val="32"/>
        </w:rPr>
      </w:pPr>
    </w:p>
    <w:sectPr>
      <w:pgSz w:w="11910" w:h="16840"/>
      <w:pgMar w:top="1440" w:right="1800" w:bottom="1440" w:left="1800" w:header="0" w:footer="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647EF3"/>
    <w:rsid w:val="24647EF3"/>
    <w:rsid w:val="69A36319"/>
    <w:rsid w:val="79336980"/>
    <w:rsid w:val="FF654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微软雅黑" w:cs="Times New Roman"/>
      <w:kern w:val="2"/>
      <w:sz w:val="28"/>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szCs w:val="24"/>
    </w:rPr>
  </w:style>
  <w:style w:type="paragraph" w:styleId="3">
    <w:name w:val="Normal (Web)"/>
    <w:basedOn w:val="1"/>
    <w:qFormat/>
    <w:uiPriority w:val="0"/>
    <w:pPr>
      <w:spacing w:before="100" w:beforeAutospacing="1" w:after="100" w:afterAutospacing="1"/>
      <w:jc w:val="left"/>
    </w:pPr>
    <w:rPr>
      <w:kern w:val="0"/>
      <w:sz w:val="24"/>
    </w:rPr>
  </w:style>
  <w:style w:type="paragraph" w:customStyle="1" w:styleId="6">
    <w:name w:val="文件正文"/>
    <w:basedOn w:val="1"/>
    <w:next w:val="1"/>
    <w:qFormat/>
    <w:uiPriority w:val="0"/>
    <w:pPr>
      <w:keepNext/>
      <w:keepLines/>
      <w:tabs>
        <w:tab w:val="left" w:pos="2551"/>
      </w:tabs>
      <w:spacing w:beforeLines="0" w:afterLines="0" w:line="440" w:lineRule="exact"/>
      <w:ind w:left="1701" w:firstLine="560" w:firstLineChars="200"/>
      <w:outlineLvl w:val="4"/>
    </w:pPr>
    <w:rPr>
      <w:rFonts w:hint="eastAsia" w:ascii="Times New Roman" w:hAnsi="Times New Roman" w:eastAsia="仿宋" w:cs="Times New Roman"/>
      <w:b/>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7</TotalTime>
  <ScaleCrop>false</ScaleCrop>
  <LinksUpToDate>false</LinksUpToDate>
  <CharactersWithSpaces>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2026-03-18T17:21:00Z</dcterms:created>
  <dc:creator>周涛</dc:creator>
  <cp:lastModifiedBy>酸奶girl</cp:lastModifiedBy>
  <dcterms:modified xsi:type="dcterms:W3CDTF">2026-03-19T15:54:43Z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20C9987CAB76450292412377E0EBB7E1_11</vt:lpwstr>
  </property>
  <property fmtid="{D5CDD505-2E9C-101B-9397-08002B2CF9AE}" pid="4" name="KSOTemplateDocerSaveRecord">
    <vt:lpwstr>eyJoZGlkIjoiODk5NGNiMWZkOTBmMjk3N2ZiOTY2OWY1M2U2YWMyZTYiLCJ1c2VySWQiOiIyNDQ5NzAxMDEifQ==</vt:lpwstr>
  </property>
</Properties>
</file>