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</w:t>
      </w:r>
    </w:p>
    <w:tbl>
      <w:tblPr>
        <w:tblStyle w:val="4"/>
        <w:tblW w:w="121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469"/>
        <w:gridCol w:w="4482"/>
        <w:gridCol w:w="224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6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运政系统车牌号</w:t>
            </w:r>
          </w:p>
        </w:tc>
        <w:tc>
          <w:tcPr>
            <w:tcW w:w="44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运政业户名称</w:t>
            </w:r>
          </w:p>
        </w:tc>
        <w:tc>
          <w:tcPr>
            <w:tcW w:w="224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运输证号</w:t>
            </w:r>
          </w:p>
        </w:tc>
        <w:tc>
          <w:tcPr>
            <w:tcW w:w="19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渝BG0***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重庆福莱鑫汽车销售有限公司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500224021098</w:t>
            </w:r>
          </w:p>
        </w:tc>
        <w:tc>
          <w:tcPr>
            <w:tcW w:w="19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渝C22***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周兴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500224019475</w:t>
            </w:r>
          </w:p>
        </w:tc>
        <w:tc>
          <w:tcPr>
            <w:tcW w:w="19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渝D38***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重庆市铜梁区春来汽车租赁有限公司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500224014255</w:t>
            </w:r>
          </w:p>
        </w:tc>
        <w:tc>
          <w:tcPr>
            <w:tcW w:w="19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渝ABP2***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童潘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500224024726</w:t>
            </w:r>
          </w:p>
        </w:tc>
        <w:tc>
          <w:tcPr>
            <w:tcW w:w="19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渝AD18***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刘兴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500224026161</w:t>
            </w:r>
          </w:p>
        </w:tc>
        <w:tc>
          <w:tcPr>
            <w:tcW w:w="19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渝AL3***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500224013806</w:t>
            </w:r>
          </w:p>
        </w:tc>
        <w:tc>
          <w:tcPr>
            <w:tcW w:w="19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渝AD05***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欧勇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500224019076</w:t>
            </w:r>
          </w:p>
        </w:tc>
        <w:tc>
          <w:tcPr>
            <w:tcW w:w="19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渝AB09***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重庆福莱鑫汽车销售有限公司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500381046769</w:t>
            </w:r>
          </w:p>
        </w:tc>
        <w:tc>
          <w:tcPr>
            <w:tcW w:w="19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eastAsia="zh-CN"/>
              </w:rPr>
              <w:t>9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渝ADF9***</w:t>
            </w:r>
          </w:p>
        </w:tc>
        <w:tc>
          <w:tcPr>
            <w:tcW w:w="4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500224018398</w:t>
            </w:r>
          </w:p>
        </w:tc>
        <w:tc>
          <w:tcPr>
            <w:tcW w:w="19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eastAsia="zh-CN"/>
              </w:rPr>
              <w:t>机动车报废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30DC9"/>
    <w:rsid w:val="020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2025-09-11T06:52:00Z</dcterms:created>
  <dc:creator>Administrator</dc:creator>
  <cp:lastModifiedBy>Administrator</cp:lastModifiedBy>
  <dcterms:modified xsi:type="dcterms:W3CDTF">2025-09-11T06:52:54Z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