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sz w:val="11"/>
          <w:szCs w:val="11"/>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重庆市铜梁区林长办公室</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关于</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全区各级林长深入开展巡林督导</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抓</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实</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森林火灾预防工作的通知</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全区各级林长、林长办，区林长制各牵头单位：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2024年</w:t>
      </w:r>
      <w:r>
        <w:rPr>
          <w:rFonts w:hint="default" w:ascii="Times New Roman" w:hAnsi="Times New Roman" w:eastAsia="方正仿宋_GBK" w:cs="Times New Roman"/>
          <w:color w:val="000000" w:themeColor="text1"/>
          <w:sz w:val="32"/>
          <w:szCs w:val="32"/>
          <w14:textFill>
            <w14:solidFill>
              <w14:schemeClr w14:val="tx1"/>
            </w14:solidFill>
          </w14:textFill>
        </w:rPr>
        <w:t>7月10日</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起</w:t>
      </w:r>
      <w:r>
        <w:rPr>
          <w:rFonts w:hint="default" w:ascii="Times New Roman" w:hAnsi="Times New Roman" w:eastAsia="方正仿宋_GBK" w:cs="Times New Roman"/>
          <w:color w:val="000000" w:themeColor="text1"/>
          <w:sz w:val="32"/>
          <w:szCs w:val="32"/>
          <w14:textFill>
            <w14:solidFill>
              <w14:schemeClr w14:val="tx1"/>
            </w14:solidFill>
          </w14:textFill>
        </w:rPr>
        <w:t>，全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区</w:t>
      </w:r>
      <w:r>
        <w:rPr>
          <w:rFonts w:hint="default" w:ascii="Times New Roman" w:hAnsi="Times New Roman" w:eastAsia="方正仿宋_GBK" w:cs="Times New Roman"/>
          <w:color w:val="000000" w:themeColor="text1"/>
          <w:sz w:val="32"/>
          <w:szCs w:val="32"/>
          <w14:textFill>
            <w14:solidFill>
              <w14:schemeClr w14:val="tx1"/>
            </w14:solidFill>
          </w14:textFill>
        </w:rPr>
        <w:t>全面进入夏季森林防火期。为深入学习贯彻习近平总书记关于森林草原防灭火工作重要指示批示精神和视察重庆重要讲话重要指示精神，认真落实</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市委、市政府</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部署和</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区委、区政府</w:t>
      </w:r>
      <w:r>
        <w:rPr>
          <w:rFonts w:hint="default" w:ascii="Times New Roman" w:hAnsi="Times New Roman" w:eastAsia="方正仿宋_GBK" w:cs="Times New Roman"/>
          <w:color w:val="000000" w:themeColor="text1"/>
          <w:sz w:val="32"/>
          <w:szCs w:val="32"/>
          <w14:textFill>
            <w14:solidFill>
              <w14:schemeClr w14:val="tx1"/>
            </w14:solidFill>
          </w14:textFill>
        </w:rPr>
        <w:t>工作要求，确保森林防火态势平稳，现就</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全区</w:t>
      </w:r>
      <w:r>
        <w:rPr>
          <w:rFonts w:hint="default" w:ascii="Times New Roman" w:hAnsi="Times New Roman" w:eastAsia="华文仿宋" w:cs="Times New Roman"/>
          <w:color w:val="000000" w:themeColor="text1"/>
          <w:sz w:val="32"/>
          <w:szCs w:val="32"/>
          <w:lang w:val="en-US" w:eastAsia="zh-CN"/>
          <w14:textFill>
            <w14:solidFill>
              <w14:schemeClr w14:val="tx1"/>
            </w14:solidFill>
          </w14:textFill>
        </w:rPr>
        <w:t>各级林长深入开展巡林督导</w:t>
      </w:r>
      <w:r>
        <w:rPr>
          <w:rFonts w:hint="default" w:ascii="Times New Roman" w:hAnsi="Times New Roman" w:eastAsia="华文仿宋" w:cs="Times New Roman"/>
          <w:color w:val="000000" w:themeColor="text1"/>
          <w:sz w:val="32"/>
          <w:szCs w:val="32"/>
          <w:lang w:eastAsia="zh-CN"/>
          <w14:textFill>
            <w14:solidFill>
              <w14:schemeClr w14:val="tx1"/>
            </w14:solidFill>
          </w14:textFill>
        </w:rPr>
        <w:t>抓</w:t>
      </w:r>
      <w:r>
        <w:rPr>
          <w:rFonts w:hint="default" w:ascii="Times New Roman" w:hAnsi="Times New Roman" w:eastAsia="华文仿宋" w:cs="Times New Roman"/>
          <w:color w:val="000000" w:themeColor="text1"/>
          <w:sz w:val="32"/>
          <w:szCs w:val="32"/>
          <w:lang w:val="en-US" w:eastAsia="zh-CN"/>
          <w14:textFill>
            <w14:solidFill>
              <w14:schemeClr w14:val="tx1"/>
            </w14:solidFill>
          </w14:textFill>
        </w:rPr>
        <w:t>实</w:t>
      </w:r>
      <w:r>
        <w:rPr>
          <w:rFonts w:hint="default" w:ascii="Times New Roman" w:hAnsi="Times New Roman" w:eastAsia="华文仿宋" w:cs="Times New Roman"/>
          <w:color w:val="000000" w:themeColor="text1"/>
          <w:sz w:val="32"/>
          <w:szCs w:val="32"/>
          <w:lang w:eastAsia="zh-CN"/>
          <w14:textFill>
            <w14:solidFill>
              <w14:schemeClr w14:val="tx1"/>
            </w14:solidFill>
          </w14:textFill>
        </w:rPr>
        <w:t>森林火灾预防工作</w:t>
      </w:r>
      <w:r>
        <w:rPr>
          <w:rFonts w:hint="default" w:ascii="Times New Roman" w:hAnsi="Times New Roman" w:eastAsia="方正仿宋_GBK" w:cs="Times New Roman"/>
          <w:color w:val="000000" w:themeColor="text1"/>
          <w:sz w:val="32"/>
          <w:szCs w:val="32"/>
          <w14:textFill>
            <w14:solidFill>
              <w14:schemeClr w14:val="tx1"/>
            </w14:solidFill>
          </w14:textFill>
        </w:rPr>
        <w:t>有关</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事宜</w:t>
      </w:r>
      <w:r>
        <w:rPr>
          <w:rFonts w:hint="default" w:ascii="Times New Roman" w:hAnsi="Times New Roman" w:eastAsia="方正仿宋_GBK" w:cs="Times New Roman"/>
          <w:color w:val="000000" w:themeColor="text1"/>
          <w:sz w:val="32"/>
          <w:szCs w:val="32"/>
          <w14:textFill>
            <w14:solidFill>
              <w14:schemeClr w14:val="tx1"/>
            </w14:solidFill>
          </w14:textFill>
        </w:rPr>
        <w:t>通知如下。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一、提高政治站位，增强</w:t>
      </w:r>
      <w:r>
        <w:rPr>
          <w:rFonts w:hint="default" w:ascii="Times New Roman" w:hAnsi="Times New Roman" w:eastAsia="方正黑体_GBK" w:cs="Times New Roman"/>
          <w:color w:val="000000" w:themeColor="text1"/>
          <w:sz w:val="32"/>
          <w:szCs w:val="32"/>
          <w:lang w:eastAsia="zh-CN"/>
          <w14:textFill>
            <w14:solidFill>
              <w14:schemeClr w14:val="tx1"/>
            </w14:solidFill>
          </w14:textFill>
        </w:rPr>
        <w:t>森林防火</w:t>
      </w:r>
      <w:r>
        <w:rPr>
          <w:rFonts w:hint="default" w:ascii="Times New Roman" w:hAnsi="Times New Roman" w:eastAsia="方正黑体_GBK" w:cs="Times New Roman"/>
          <w:color w:val="000000" w:themeColor="text1"/>
          <w:sz w:val="32"/>
          <w:szCs w:val="32"/>
          <w14:textFill>
            <w14:solidFill>
              <w14:schemeClr w14:val="tx1"/>
            </w14:solidFill>
          </w14:textFill>
        </w:rPr>
        <w:t>紧迫感责任感使命感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全区各级林长要切实提高政治站位，深刻认识</w:t>
      </w:r>
      <w:r>
        <w:rPr>
          <w:rFonts w:hint="default" w:ascii="Times New Roman" w:hAnsi="Times New Roman" w:eastAsia="方正仿宋_GBK" w:cs="Times New Roman"/>
          <w:color w:val="000000" w:themeColor="text1"/>
          <w:sz w:val="32"/>
          <w:szCs w:val="32"/>
          <w14:textFill>
            <w14:solidFill>
              <w14:schemeClr w14:val="tx1"/>
            </w14:solidFill>
          </w14:textFill>
        </w:rPr>
        <w:t>森林防火</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工作面临的</w:t>
      </w:r>
      <w:r>
        <w:rPr>
          <w:rFonts w:hint="default" w:ascii="Times New Roman" w:hAnsi="Times New Roman" w:eastAsia="方正仿宋_GBK" w:cs="Times New Roman"/>
          <w:color w:val="000000" w:themeColor="text1"/>
          <w:sz w:val="32"/>
          <w:szCs w:val="32"/>
          <w14:textFill>
            <w14:solidFill>
              <w14:schemeClr w14:val="tx1"/>
            </w14:solidFill>
          </w14:textFill>
        </w:rPr>
        <w:t>严峻复杂形势</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，督促指导有关单位、镇街</w:t>
      </w:r>
      <w:r>
        <w:rPr>
          <w:rFonts w:hint="default" w:ascii="Times New Roman" w:hAnsi="Times New Roman" w:eastAsia="方正仿宋_GBK" w:cs="Times New Roman"/>
          <w:color w:val="000000" w:themeColor="text1"/>
          <w:sz w:val="32"/>
          <w:szCs w:val="32"/>
          <w14:textFill>
            <w14:solidFill>
              <w14:schemeClr w14:val="tx1"/>
            </w14:solidFill>
          </w14:textFill>
        </w:rPr>
        <w:t>全面分析研判各类致灾因素，</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特别是夏季森林防火期</w:t>
      </w:r>
      <w:r>
        <w:rPr>
          <w:rFonts w:hint="default" w:ascii="Times New Roman" w:hAnsi="Times New Roman" w:eastAsia="方正仿宋_GBK" w:cs="Times New Roman"/>
          <w:color w:val="000000" w:themeColor="text1"/>
          <w:sz w:val="32"/>
          <w:szCs w:val="32"/>
          <w14:textFill>
            <w14:solidFill>
              <w14:schemeClr w14:val="tx1"/>
            </w14:solidFill>
          </w14:textFill>
        </w:rPr>
        <w:t>气温高、降水少</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林区环境复杂、风险隐患点多面广</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人为活动频繁</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用火管控难</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，协调有关单位、镇街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落实</w:t>
      </w:r>
      <w:r>
        <w:rPr>
          <w:rFonts w:hint="default"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t>扎实</w:t>
      </w:r>
      <w:r>
        <w:rPr>
          <w:rFonts w:hint="default" w:ascii="Times New Roman" w:hAnsi="Times New Roman" w:eastAsia="方正仿宋_GBK" w:cs="Times New Roman"/>
          <w:color w:val="000000" w:themeColor="text1"/>
          <w:kern w:val="0"/>
          <w:sz w:val="32"/>
          <w:szCs w:val="32"/>
          <w:shd w:val="clear" w:color="auto" w:fill="FFFFFF"/>
          <w:lang w:val="en-US" w:eastAsia="zh-CN" w:bidi="ar"/>
          <w14:textFill>
            <w14:solidFill>
              <w14:schemeClr w14:val="tx1"/>
            </w14:solidFill>
          </w14:textFill>
        </w:rPr>
        <w:t>有效举措，全面</w:t>
      </w:r>
      <w:r>
        <w:rPr>
          <w:rFonts w:hint="default"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t>做好打硬仗、打持久</w:t>
      </w:r>
      <w:r>
        <w:rPr>
          <w:rFonts w:hint="default" w:ascii="Times New Roman" w:hAnsi="Times New Roman" w:eastAsia="方正仿宋_GBK" w:cs="Times New Roman"/>
          <w:color w:val="000000" w:themeColor="text1"/>
          <w:kern w:val="0"/>
          <w:sz w:val="32"/>
          <w:szCs w:val="32"/>
          <w:shd w:val="clear" w:color="auto" w:fill="FFFFFF"/>
          <w:lang w:val="en-US" w:eastAsia="zh-CN" w:bidi="ar"/>
          <w14:textFill>
            <w14:solidFill>
              <w14:schemeClr w14:val="tx1"/>
            </w14:solidFill>
          </w14:textFill>
        </w:rPr>
        <w:t>战</w:t>
      </w:r>
      <w:r>
        <w:rPr>
          <w:rFonts w:hint="default"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t>的思想准备和行动准备</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二、</w:t>
      </w:r>
      <w:r>
        <w:rPr>
          <w:rFonts w:hint="default" w:ascii="Times New Roman" w:hAnsi="Times New Roman" w:eastAsia="方正黑体_GBK" w:cs="Times New Roman"/>
          <w:color w:val="000000" w:themeColor="text1"/>
          <w:sz w:val="32"/>
          <w:szCs w:val="32"/>
          <w:lang w:eastAsia="zh-CN"/>
          <w14:textFill>
            <w14:solidFill>
              <w14:schemeClr w14:val="tx1"/>
            </w14:solidFill>
          </w14:textFill>
        </w:rPr>
        <w:t>压紧压实责任，确保</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各责任单位</w:t>
      </w:r>
      <w:r>
        <w:rPr>
          <w:rFonts w:hint="default" w:ascii="Times New Roman" w:hAnsi="Times New Roman" w:eastAsia="方正黑体_GBK" w:cs="Times New Roman"/>
          <w:color w:val="000000" w:themeColor="text1"/>
          <w:sz w:val="32"/>
          <w:szCs w:val="32"/>
          <w:lang w:eastAsia="zh-CN"/>
          <w14:textFill>
            <w14:solidFill>
              <w14:schemeClr w14:val="tx1"/>
            </w14:solidFill>
          </w14:textFill>
        </w:rPr>
        <w:t>切实履职尽责到位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lang w:eastAsia="zh-CN"/>
          <w14:textFill>
            <w14:solidFill>
              <w14:schemeClr w14:val="tx1"/>
            </w14:solidFill>
          </w14:textFill>
        </w:rPr>
        <w:t>（一）压实各级</w:t>
      </w:r>
      <w:r>
        <w:rPr>
          <w:rFonts w:hint="default" w:ascii="Times New Roman" w:hAnsi="Times New Roman" w:eastAsia="方正楷体_GBK" w:cs="Times New Roman"/>
          <w:b w:val="0"/>
          <w:bCs w:val="0"/>
          <w:color w:val="000000" w:themeColor="text1"/>
          <w:sz w:val="32"/>
          <w:szCs w:val="32"/>
          <w14:textFill>
            <w14:solidFill>
              <w14:schemeClr w14:val="tx1"/>
            </w14:solidFill>
          </w14:textFill>
        </w:rPr>
        <w:t>林长责任</w:t>
      </w:r>
      <w:r>
        <w:rPr>
          <w:rFonts w:hint="default" w:ascii="Times New Roman" w:hAnsi="Times New Roman" w:eastAsia="方正楷体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全区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各级林长要深入一线开展巡林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调研</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检查，</w:t>
      </w:r>
      <w:r>
        <w:rPr>
          <w:rFonts w:hint="default" w:ascii="Times New Roman" w:hAnsi="Times New Roman" w:eastAsia="方正仿宋_GBK" w:cs="Times New Roman"/>
          <w:color w:val="000000" w:themeColor="text1"/>
          <w:sz w:val="32"/>
          <w:szCs w:val="32"/>
          <w14:textFill>
            <w14:solidFill>
              <w14:schemeClr w14:val="tx1"/>
            </w14:solidFill>
          </w14:textFill>
        </w:rPr>
        <w:t>压实“党政同责、一岗双责”和行政首长负责制责任，切实把森林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火灾预防</w:t>
      </w:r>
      <w:r>
        <w:rPr>
          <w:rFonts w:hint="default" w:ascii="Times New Roman" w:hAnsi="Times New Roman" w:eastAsia="方正仿宋_GBK" w:cs="Times New Roman"/>
          <w:color w:val="000000" w:themeColor="text1"/>
          <w:sz w:val="32"/>
          <w:szCs w:val="32"/>
          <w14:textFill>
            <w14:solidFill>
              <w14:schemeClr w14:val="tx1"/>
            </w14:solidFill>
          </w14:textFill>
        </w:rPr>
        <w:t>工作纳入党委政府重要议事日程，真正做到与其他重点工作同部署、同落实、同检查、同考核。</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要充分</w:t>
      </w:r>
      <w:r>
        <w:rPr>
          <w:rFonts w:hint="default" w:ascii="Times New Roman" w:hAnsi="Times New Roman" w:eastAsia="方正仿宋_GBK" w:cs="Times New Roman"/>
          <w:color w:val="000000" w:themeColor="text1"/>
          <w:sz w:val="32"/>
          <w:szCs w:val="32"/>
          <w14:textFill>
            <w14:solidFill>
              <w14:schemeClr w14:val="tx1"/>
            </w14:solidFill>
          </w14:textFill>
        </w:rPr>
        <w:t>发挥林长制“指挥棒”作用，健全林长制督查考核评价机制，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督导责任林长履职尽责，善于从巡林中发现问题整改问题促进工作，杜绝巡林形式主义、官僚主义发生。各级林长要及时向上级林长报告巡林有关情况。各级林长办要及时通报本辖区林长巡林履职有关情况，指出存在的问题，提出工作要求，必要时对不履职尽责的林长约谈提醒，</w:t>
      </w:r>
      <w:r>
        <w:rPr>
          <w:rFonts w:hint="default" w:ascii="Times New Roman" w:hAnsi="Times New Roman" w:eastAsia="方正仿宋_GBK" w:cs="Times New Roman"/>
          <w:color w:val="000000" w:themeColor="text1"/>
          <w:sz w:val="32"/>
          <w:szCs w:val="32"/>
          <w14:textFill>
            <w14:solidFill>
              <w14:schemeClr w14:val="tx1"/>
            </w14:solidFill>
          </w14:textFill>
        </w:rPr>
        <w:t>倒逼各级林长履职尽责。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pPr>
      <w:r>
        <w:rPr>
          <w:rFonts w:hint="default" w:ascii="Times New Roman" w:hAnsi="Times New Roman" w:eastAsia="方正楷体_GBK" w:cs="Times New Roman"/>
          <w:b w:val="0"/>
          <w:bCs w:val="0"/>
          <w:color w:val="000000" w:themeColor="text1"/>
          <w:kern w:val="0"/>
          <w:sz w:val="32"/>
          <w:szCs w:val="32"/>
          <w:shd w:val="clear" w:color="auto" w:fill="FFFFFF"/>
          <w:lang w:eastAsia="zh-CN" w:bidi="ar"/>
          <w14:textFill>
            <w14:solidFill>
              <w14:schemeClr w14:val="tx1"/>
            </w14:solidFill>
          </w14:textFill>
        </w:rPr>
        <w:t>（二）</w:t>
      </w:r>
      <w:r>
        <w:rPr>
          <w:rFonts w:hint="default" w:ascii="Times New Roman" w:hAnsi="Times New Roman" w:eastAsia="方正楷体_GBK" w:cs="Times New Roman"/>
          <w:b w:val="0"/>
          <w:bCs w:val="0"/>
          <w:color w:val="000000" w:themeColor="text1"/>
          <w:kern w:val="0"/>
          <w:sz w:val="32"/>
          <w:szCs w:val="32"/>
          <w:shd w:val="clear" w:color="auto" w:fill="FFFFFF"/>
          <w:lang w:val="en-US" w:eastAsia="zh-CN" w:bidi="ar"/>
          <w14:textFill>
            <w14:solidFill>
              <w14:schemeClr w14:val="tx1"/>
            </w14:solidFill>
          </w14:textFill>
        </w:rPr>
        <w:t>压实</w:t>
      </w:r>
      <w:r>
        <w:rPr>
          <w:rFonts w:hint="default" w:ascii="Times New Roman" w:hAnsi="Times New Roman" w:eastAsia="方正楷体_GBK" w:cs="Times New Roman"/>
          <w:b w:val="0"/>
          <w:bCs w:val="0"/>
          <w:color w:val="000000" w:themeColor="text1"/>
          <w:kern w:val="0"/>
          <w:sz w:val="32"/>
          <w:szCs w:val="32"/>
          <w:shd w:val="clear" w:color="auto" w:fill="FFFFFF"/>
          <w:lang w:eastAsia="zh-CN" w:bidi="ar"/>
          <w14:textFill>
            <w14:solidFill>
              <w14:schemeClr w14:val="tx1"/>
            </w14:solidFill>
          </w14:textFill>
        </w:rPr>
        <w:t>部门</w:t>
      </w:r>
      <w:r>
        <w:rPr>
          <w:rFonts w:hint="default" w:ascii="Times New Roman" w:hAnsi="Times New Roman" w:eastAsia="方正楷体_GBK" w:cs="Times New Roman"/>
          <w:b w:val="0"/>
          <w:bCs w:val="0"/>
          <w:color w:val="000000" w:themeColor="text1"/>
          <w:kern w:val="0"/>
          <w:sz w:val="32"/>
          <w:szCs w:val="32"/>
          <w:shd w:val="clear" w:color="auto" w:fill="FFFFFF"/>
          <w:lang w:val="en-US" w:eastAsia="zh-CN" w:bidi="ar"/>
          <w14:textFill>
            <w14:solidFill>
              <w14:schemeClr w14:val="tx1"/>
            </w14:solidFill>
          </w14:textFill>
        </w:rPr>
        <w:t>行业管理责任</w:t>
      </w:r>
      <w:r>
        <w:rPr>
          <w:rFonts w:hint="default" w:ascii="Times New Roman" w:hAnsi="Times New Roman" w:eastAsia="方正楷体_GBK" w:cs="Times New Roman"/>
          <w:b w:val="0"/>
          <w:bCs w:val="0"/>
          <w:color w:val="000000" w:themeColor="text1"/>
          <w:kern w:val="0"/>
          <w:sz w:val="32"/>
          <w:szCs w:val="32"/>
          <w:shd w:val="clear" w:color="auto" w:fill="FFFFFF"/>
          <w:lang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shd w:val="clear" w:color="auto" w:fill="FFFFFF"/>
          <w:lang w:val="en-US" w:eastAsia="zh-CN" w:bidi="ar"/>
          <w14:textFill>
            <w14:solidFill>
              <w14:schemeClr w14:val="tx1"/>
            </w14:solidFill>
          </w14:textFill>
        </w:rPr>
        <w:t>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森林防灭火指挥部</w:t>
      </w:r>
      <w:r>
        <w:rPr>
          <w:rFonts w:hint="default" w:ascii="Times New Roman" w:hAnsi="Times New Roman" w:eastAsia="方正仿宋_GBK" w:cs="Times New Roman"/>
          <w:color w:val="000000" w:themeColor="text1"/>
          <w:sz w:val="32"/>
          <w:szCs w:val="32"/>
          <w14:textFill>
            <w14:solidFill>
              <w14:schemeClr w14:val="tx1"/>
            </w14:solidFill>
          </w14:textFill>
        </w:rPr>
        <w:t>成员单位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是森林火灾预防的责任单位</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要在巡林调研检查中督促协调有关单位落实行业管理责任。区</w:t>
      </w:r>
      <w:r>
        <w:rPr>
          <w:rFonts w:hint="default" w:ascii="Times New Roman" w:hAnsi="Times New Roman" w:eastAsia="方正仿宋_GBK" w:cs="Times New Roman"/>
          <w:color w:val="000000" w:themeColor="text1"/>
          <w:sz w:val="32"/>
          <w:szCs w:val="32"/>
          <w14:textFill>
            <w14:solidFill>
              <w14:schemeClr w14:val="tx1"/>
            </w14:solidFill>
          </w14:textFill>
        </w:rPr>
        <w:t>气象、应急管理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、林业</w:t>
      </w:r>
      <w:r>
        <w:rPr>
          <w:rFonts w:hint="default" w:ascii="Times New Roman" w:hAnsi="Times New Roman" w:eastAsia="方正仿宋_GBK" w:cs="Times New Roman"/>
          <w:color w:val="000000" w:themeColor="text1"/>
          <w:sz w:val="32"/>
          <w:szCs w:val="32"/>
          <w14:textFill>
            <w14:solidFill>
              <w14:schemeClr w14:val="tx1"/>
            </w14:solidFill>
          </w14:textFill>
        </w:rPr>
        <w:t>等部门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应</w:t>
      </w:r>
      <w:r>
        <w:rPr>
          <w:rFonts w:hint="default" w:ascii="Times New Roman" w:hAnsi="Times New Roman" w:eastAsia="方正仿宋_GBK" w:cs="Times New Roman"/>
          <w:color w:val="000000" w:themeColor="text1"/>
          <w:sz w:val="32"/>
          <w:szCs w:val="32"/>
          <w14:textFill>
            <w14:solidFill>
              <w14:schemeClr w14:val="tx1"/>
            </w14:solidFill>
          </w14:textFill>
        </w:rPr>
        <w:t>开展火险会商研判和信息发布</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区</w:t>
      </w:r>
      <w:r>
        <w:rPr>
          <w:rFonts w:hint="default" w:ascii="Times New Roman" w:hAnsi="Times New Roman" w:eastAsia="方正仿宋_GBK" w:cs="Times New Roman"/>
          <w:color w:val="000000" w:themeColor="text1"/>
          <w:sz w:val="32"/>
          <w:szCs w:val="32"/>
          <w14:textFill>
            <w14:solidFill>
              <w14:schemeClr w14:val="tx1"/>
            </w14:solidFill>
          </w14:textFill>
        </w:rPr>
        <w:t>公安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应急管理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、林业</w:t>
      </w:r>
      <w:r>
        <w:rPr>
          <w:rFonts w:hint="default" w:ascii="Times New Roman" w:hAnsi="Times New Roman" w:eastAsia="方正仿宋_GBK" w:cs="Times New Roman"/>
          <w:color w:val="000000" w:themeColor="text1"/>
          <w:sz w:val="32"/>
          <w:szCs w:val="32"/>
          <w14:textFill>
            <w14:solidFill>
              <w14:schemeClr w14:val="tx1"/>
            </w14:solidFill>
          </w14:textFill>
        </w:rPr>
        <w:t>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部门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应</w:t>
      </w:r>
      <w:r>
        <w:rPr>
          <w:rFonts w:hint="default" w:ascii="Times New Roman" w:hAnsi="Times New Roman" w:eastAsia="方正仿宋_GBK" w:cs="Times New Roman"/>
          <w:color w:val="000000" w:themeColor="text1"/>
          <w:sz w:val="32"/>
          <w:szCs w:val="32"/>
          <w14:textFill>
            <w14:solidFill>
              <w14:schemeClr w14:val="tx1"/>
            </w14:solidFill>
          </w14:textFill>
        </w:rPr>
        <w:t>开展火因调查，处罚故意纵火、失火引发火情火灾行为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区</w:t>
      </w:r>
      <w:r>
        <w:rPr>
          <w:rFonts w:hint="default" w:ascii="Times New Roman" w:hAnsi="Times New Roman" w:eastAsia="方正仿宋_GBK" w:cs="Times New Roman"/>
          <w:color w:val="000000" w:themeColor="text1"/>
          <w:sz w:val="32"/>
          <w:szCs w:val="32"/>
          <w14:textFill>
            <w14:solidFill>
              <w14:schemeClr w14:val="tx1"/>
            </w14:solidFill>
          </w14:textFill>
        </w:rPr>
        <w:t>农业农村部门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应</w:t>
      </w:r>
      <w:r>
        <w:rPr>
          <w:rFonts w:hint="default" w:ascii="Times New Roman" w:hAnsi="Times New Roman" w:eastAsia="方正仿宋_GBK" w:cs="Times New Roman"/>
          <w:color w:val="000000" w:themeColor="text1"/>
          <w:sz w:val="32"/>
          <w:szCs w:val="32"/>
          <w14:textFill>
            <w14:solidFill>
              <w14:schemeClr w14:val="tx1"/>
            </w14:solidFill>
          </w14:textFill>
        </w:rPr>
        <w:t>开展秸秆禁烧区、</w:t>
      </w:r>
      <w:r>
        <w:rPr>
          <w:rFonts w:hint="default"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t>限烧区的露天焚烧管控</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区</w:t>
      </w:r>
      <w:r>
        <w:rPr>
          <w:rFonts w:hint="default"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t>民政部门</w:t>
      </w:r>
      <w:r>
        <w:rPr>
          <w:rFonts w:hint="default" w:ascii="Times New Roman" w:hAnsi="Times New Roman" w:eastAsia="方正仿宋_GBK" w:cs="Times New Roman"/>
          <w:color w:val="000000" w:themeColor="text1"/>
          <w:kern w:val="0"/>
          <w:sz w:val="32"/>
          <w:szCs w:val="32"/>
          <w:shd w:val="clear" w:color="auto" w:fill="FFFFFF"/>
          <w:lang w:val="en-US" w:eastAsia="zh-CN" w:bidi="ar"/>
          <w14:textFill>
            <w14:solidFill>
              <w14:schemeClr w14:val="tx1"/>
            </w14:solidFill>
          </w14:textFill>
        </w:rPr>
        <w:t>应开展</w:t>
      </w:r>
      <w:r>
        <w:rPr>
          <w:rFonts w:hint="default"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t>祭祀用火、文旅部门</w:t>
      </w:r>
      <w:r>
        <w:rPr>
          <w:rFonts w:hint="default" w:ascii="Times New Roman" w:hAnsi="Times New Roman" w:eastAsia="方正仿宋_GBK" w:cs="Times New Roman"/>
          <w:color w:val="000000" w:themeColor="text1"/>
          <w:kern w:val="0"/>
          <w:sz w:val="32"/>
          <w:szCs w:val="32"/>
          <w:shd w:val="clear" w:color="auto" w:fill="FFFFFF"/>
          <w:lang w:val="en-US" w:eastAsia="zh-CN" w:bidi="ar"/>
          <w14:textFill>
            <w14:solidFill>
              <w14:schemeClr w14:val="tx1"/>
            </w14:solidFill>
          </w14:textFill>
        </w:rPr>
        <w:t>应开展</w:t>
      </w:r>
      <w:r>
        <w:rPr>
          <w:rFonts w:hint="default"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t>旅游景区的经营主体和旅游人员用火管控</w:t>
      </w:r>
      <w:r>
        <w:rPr>
          <w:rFonts w:hint="default" w:ascii="Times New Roman" w:hAnsi="Times New Roman" w:eastAsia="方正仿宋_GBK" w:cs="Times New Roman"/>
          <w:color w:val="000000" w:themeColor="text1"/>
          <w:kern w:val="0"/>
          <w:sz w:val="32"/>
          <w:szCs w:val="32"/>
          <w:shd w:val="clear" w:color="auto" w:fill="FFFFFF"/>
          <w:lang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t>能源部门</w:t>
      </w:r>
      <w:r>
        <w:rPr>
          <w:rFonts w:hint="default" w:ascii="Times New Roman" w:hAnsi="Times New Roman" w:eastAsia="方正仿宋_GBK" w:cs="Times New Roman"/>
          <w:color w:val="000000" w:themeColor="text1"/>
          <w:kern w:val="0"/>
          <w:sz w:val="32"/>
          <w:szCs w:val="32"/>
          <w:shd w:val="clear" w:color="auto" w:fill="FFFFFF"/>
          <w:lang w:val="en-US" w:eastAsia="zh-CN" w:bidi="ar"/>
          <w14:textFill>
            <w14:solidFill>
              <w14:schemeClr w14:val="tx1"/>
            </w14:solidFill>
          </w14:textFill>
        </w:rPr>
        <w:t>应开展</w:t>
      </w:r>
      <w:r>
        <w:rPr>
          <w:rFonts w:hint="default"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t>林区长输油气管道、电力设施的火灾</w:t>
      </w:r>
      <w:r>
        <w:rPr>
          <w:rFonts w:hint="default" w:ascii="Times New Roman" w:hAnsi="Times New Roman" w:eastAsia="方正仿宋_GBK" w:cs="Times New Roman"/>
          <w:color w:val="000000" w:themeColor="text1"/>
          <w:kern w:val="0"/>
          <w:sz w:val="32"/>
          <w:szCs w:val="32"/>
          <w:shd w:val="clear" w:color="auto" w:fill="FFFFFF"/>
          <w:lang w:val="en-US" w:eastAsia="zh-CN" w:bidi="ar"/>
          <w14:textFill>
            <w14:solidFill>
              <w14:schemeClr w14:val="tx1"/>
            </w14:solidFill>
          </w14:textFill>
        </w:rPr>
        <w:t>隐患排查和</w:t>
      </w:r>
      <w:r>
        <w:rPr>
          <w:rFonts w:hint="default"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t>防控工作。</w:t>
      </w:r>
      <w:r>
        <w:rPr>
          <w:rFonts w:hint="default" w:ascii="Times New Roman" w:hAnsi="Times New Roman" w:eastAsia="方正仿宋_GBK" w:cs="Times New Roman"/>
          <w:color w:val="000000" w:themeColor="text1"/>
          <w:kern w:val="0"/>
          <w:sz w:val="32"/>
          <w:szCs w:val="32"/>
          <w:shd w:val="clear" w:color="auto" w:fill="FFFFFF"/>
          <w:lang w:val="en-US" w:eastAsia="zh-CN" w:bidi="ar"/>
          <w14:textFill>
            <w14:solidFill>
              <w14:schemeClr w14:val="tx1"/>
            </w14:solidFill>
          </w14:textFill>
        </w:rPr>
        <w:t>区</w:t>
      </w:r>
      <w:r>
        <w:rPr>
          <w:rFonts w:hint="eastAsia" w:ascii="Times New Roman" w:hAnsi="Times New Roman" w:eastAsia="方正仿宋_GBK" w:cs="Times New Roman"/>
          <w:color w:val="000000" w:themeColor="text1"/>
          <w:kern w:val="0"/>
          <w:sz w:val="32"/>
          <w:szCs w:val="32"/>
          <w:shd w:val="clear" w:color="auto" w:fill="FFFFFF"/>
          <w:lang w:val="en-US" w:eastAsia="zh-CN" w:bidi="ar"/>
          <w14:textFill>
            <w14:solidFill>
              <w14:schemeClr w14:val="tx1"/>
            </w14:solidFill>
          </w14:textFill>
        </w:rPr>
        <w:t>委</w:t>
      </w:r>
      <w:bookmarkStart w:id="0" w:name="_GoBack"/>
      <w:bookmarkEnd w:id="0"/>
      <w:r>
        <w:rPr>
          <w:rFonts w:hint="default"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t>宣传部门</w:t>
      </w:r>
      <w:r>
        <w:rPr>
          <w:rFonts w:hint="default" w:ascii="Times New Roman" w:hAnsi="Times New Roman" w:eastAsia="方正仿宋_GBK" w:cs="Times New Roman"/>
          <w:color w:val="000000" w:themeColor="text1"/>
          <w:kern w:val="0"/>
          <w:sz w:val="32"/>
          <w:szCs w:val="32"/>
          <w:shd w:val="clear" w:color="auto" w:fill="FFFFFF"/>
          <w:lang w:val="en-US" w:eastAsia="zh-CN" w:bidi="ar"/>
          <w14:textFill>
            <w14:solidFill>
              <w14:schemeClr w14:val="tx1"/>
            </w14:solidFill>
          </w14:textFill>
        </w:rPr>
        <w:t>应</w:t>
      </w:r>
      <w:r>
        <w:rPr>
          <w:rFonts w:hint="default"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t>将森林防火宣传纳入各类媒体常态化宣传，</w:t>
      </w:r>
      <w:r>
        <w:rPr>
          <w:rFonts w:hint="default" w:ascii="Times New Roman" w:hAnsi="Times New Roman" w:eastAsia="方正仿宋_GBK" w:cs="Times New Roman"/>
          <w:color w:val="000000" w:themeColor="text1"/>
          <w:kern w:val="0"/>
          <w:sz w:val="32"/>
          <w:szCs w:val="32"/>
          <w:shd w:val="clear" w:color="auto" w:fill="FFFFFF"/>
          <w:lang w:eastAsia="zh-CN" w:bidi="ar"/>
          <w14:textFill>
            <w14:solidFill>
              <w14:schemeClr w14:val="tx1"/>
            </w14:solidFill>
          </w14:textFill>
        </w:rPr>
        <w:t>形成全区有关部门齐抓共管</w:t>
      </w:r>
      <w:r>
        <w:rPr>
          <w:rFonts w:hint="default"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t>格局。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shd w:val="clear" w:color="auto" w:fill="FFFFFF"/>
          <w:lang w:eastAsia="zh-CN" w:bidi="ar"/>
          <w14:textFill>
            <w14:solidFill>
              <w14:schemeClr w14:val="tx1"/>
            </w14:solidFill>
          </w14:textFill>
        </w:rPr>
      </w:pPr>
      <w:r>
        <w:rPr>
          <w:rFonts w:hint="default" w:ascii="Times New Roman" w:hAnsi="Times New Roman" w:eastAsia="方正楷体_GBK" w:cs="Times New Roman"/>
          <w:b w:val="0"/>
          <w:bCs w:val="0"/>
          <w:color w:val="000000" w:themeColor="text1"/>
          <w:kern w:val="0"/>
          <w:sz w:val="32"/>
          <w:szCs w:val="32"/>
          <w:shd w:val="clear" w:color="auto" w:fill="FFFFFF"/>
          <w:lang w:eastAsia="zh-CN" w:bidi="ar"/>
          <w14:textFill>
            <w14:solidFill>
              <w14:schemeClr w14:val="tx1"/>
            </w14:solidFill>
          </w14:textFill>
        </w:rPr>
        <w:t>（三）压实</w:t>
      </w:r>
      <w:r>
        <w:rPr>
          <w:rFonts w:hint="default" w:ascii="Times New Roman" w:hAnsi="Times New Roman" w:eastAsia="方正楷体_GBK" w:cs="Times New Roman"/>
          <w:b w:val="0"/>
          <w:bCs w:val="0"/>
          <w:color w:val="000000" w:themeColor="text1"/>
          <w:kern w:val="0"/>
          <w:sz w:val="32"/>
          <w:szCs w:val="32"/>
          <w:shd w:val="clear" w:color="auto" w:fill="FFFFFF"/>
          <w:lang w:val="en-US" w:eastAsia="zh-CN" w:bidi="ar"/>
          <w14:textFill>
            <w14:solidFill>
              <w14:schemeClr w14:val="tx1"/>
            </w14:solidFill>
          </w14:textFill>
        </w:rPr>
        <w:t>镇街</w:t>
      </w:r>
      <w:r>
        <w:rPr>
          <w:rFonts w:hint="default" w:ascii="Times New Roman" w:hAnsi="Times New Roman" w:eastAsia="方正楷体_GBK" w:cs="Times New Roman"/>
          <w:b w:val="0"/>
          <w:bCs w:val="0"/>
          <w:color w:val="000000" w:themeColor="text1"/>
          <w:kern w:val="0"/>
          <w:sz w:val="32"/>
          <w:szCs w:val="32"/>
          <w:shd w:val="clear" w:color="auto" w:fill="FFFFFF"/>
          <w:lang w:eastAsia="zh-CN" w:bidi="ar"/>
          <w14:textFill>
            <w14:solidFill>
              <w14:schemeClr w14:val="tx1"/>
            </w14:solidFill>
          </w14:textFill>
        </w:rPr>
        <w:t>“一长三员”责任。</w:t>
      </w:r>
      <w:r>
        <w:rPr>
          <w:rFonts w:hint="default" w:ascii="Times New Roman" w:hAnsi="Times New Roman" w:eastAsia="方正仿宋_GBK" w:cs="Times New Roman"/>
          <w:color w:val="000000" w:themeColor="text1"/>
          <w:kern w:val="0"/>
          <w:sz w:val="32"/>
          <w:szCs w:val="32"/>
          <w:shd w:val="clear" w:color="auto" w:fill="FFFFFF"/>
          <w:lang w:eastAsia="zh-CN" w:bidi="ar"/>
          <w14:textFill>
            <w14:solidFill>
              <w14:schemeClr w14:val="tx1"/>
            </w14:solidFill>
          </w14:textFill>
        </w:rPr>
        <w:t>督促</w:t>
      </w:r>
      <w:r>
        <w:rPr>
          <w:rFonts w:hint="default" w:ascii="Times New Roman" w:hAnsi="Times New Roman" w:eastAsia="方正仿宋_GBK" w:cs="Times New Roman"/>
          <w:color w:val="000000" w:themeColor="text1"/>
          <w:kern w:val="0"/>
          <w:sz w:val="32"/>
          <w:szCs w:val="32"/>
          <w:shd w:val="clear" w:color="auto" w:fill="FFFFFF"/>
          <w:lang w:val="en-US" w:eastAsia="zh-CN" w:bidi="ar"/>
          <w14:textFill>
            <w14:solidFill>
              <w14:schemeClr w14:val="tx1"/>
            </w14:solidFill>
          </w14:textFill>
        </w:rPr>
        <w:t>镇街</w:t>
      </w:r>
      <w:r>
        <w:rPr>
          <w:rFonts w:hint="default"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t>完善“一长三员”责任体系，明确</w:t>
      </w:r>
      <w:r>
        <w:rPr>
          <w:rFonts w:hint="default" w:ascii="Times New Roman" w:hAnsi="Times New Roman" w:eastAsia="方正仿宋_GBK" w:cs="Times New Roman"/>
          <w:color w:val="000000" w:themeColor="text1"/>
          <w:kern w:val="0"/>
          <w:sz w:val="32"/>
          <w:szCs w:val="32"/>
          <w:shd w:val="clear" w:color="auto" w:fill="FFFFFF"/>
          <w:lang w:val="en-US" w:eastAsia="zh-CN" w:bidi="ar"/>
          <w14:textFill>
            <w14:solidFill>
              <w14:schemeClr w14:val="tx1"/>
            </w14:solidFill>
          </w14:textFill>
        </w:rPr>
        <w:t>村级</w:t>
      </w:r>
      <w:r>
        <w:rPr>
          <w:rFonts w:hint="default"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t>林长、监管员、指导员</w:t>
      </w:r>
      <w:r>
        <w:rPr>
          <w:rFonts w:hint="default" w:ascii="Times New Roman" w:hAnsi="Times New Roman" w:eastAsia="方正仿宋_GBK" w:cs="Times New Roman"/>
          <w:color w:val="000000" w:themeColor="text1"/>
          <w:kern w:val="0"/>
          <w:sz w:val="32"/>
          <w:szCs w:val="32"/>
          <w:shd w:val="clear" w:color="auto" w:fill="FFFFFF"/>
          <w:lang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shd w:val="clear" w:color="auto" w:fill="FFFFFF"/>
          <w:lang w:val="en-US" w:eastAsia="zh-CN" w:bidi="ar"/>
          <w14:textFill>
            <w14:solidFill>
              <w14:schemeClr w14:val="tx1"/>
            </w14:solidFill>
          </w14:textFill>
        </w:rPr>
        <w:t>护林员</w:t>
      </w:r>
      <w:r>
        <w:rPr>
          <w:rFonts w:hint="default"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t>履职要求。</w:t>
      </w:r>
      <w:r>
        <w:rPr>
          <w:rFonts w:hint="default" w:ascii="Times New Roman" w:hAnsi="Times New Roman" w:eastAsia="方正仿宋_GBK" w:cs="Times New Roman"/>
          <w:color w:val="000000" w:themeColor="text1"/>
          <w:kern w:val="0"/>
          <w:sz w:val="32"/>
          <w:szCs w:val="32"/>
          <w:shd w:val="clear" w:color="auto" w:fill="FFFFFF"/>
          <w:lang w:val="en-US" w:eastAsia="zh-CN" w:bidi="ar"/>
          <w14:textFill>
            <w14:solidFill>
              <w14:schemeClr w14:val="tx1"/>
            </w14:solidFill>
          </w14:textFill>
        </w:rPr>
        <w:t>各镇级林长要统筹</w:t>
      </w:r>
      <w:r>
        <w:rPr>
          <w:rFonts w:hint="default" w:ascii="Times New Roman" w:hAnsi="Times New Roman" w:eastAsia="方正仿宋_GBK" w:cs="Times New Roman"/>
          <w:color w:val="000000" w:themeColor="text1"/>
          <w:kern w:val="0"/>
          <w:sz w:val="32"/>
          <w:szCs w:val="32"/>
          <w:shd w:val="clear" w:color="auto" w:fill="FFFFFF"/>
          <w:lang w:eastAsia="zh-CN" w:bidi="ar"/>
          <w14:textFill>
            <w14:solidFill>
              <w14:schemeClr w14:val="tx1"/>
            </w14:solidFill>
          </w14:textFill>
        </w:rPr>
        <w:t>科学精准划分防火网格，选择有履职能力、责任心强的人员担任监管员、指导员、护林员，并</w:t>
      </w:r>
      <w:r>
        <w:rPr>
          <w:rFonts w:hint="default" w:ascii="Times New Roman" w:hAnsi="Times New Roman" w:eastAsia="方正仿宋_GBK" w:cs="Times New Roman"/>
          <w:color w:val="000000" w:themeColor="text1"/>
          <w:kern w:val="0"/>
          <w:sz w:val="32"/>
          <w:szCs w:val="32"/>
          <w:shd w:val="clear" w:color="auto" w:fill="FFFFFF"/>
          <w:lang w:val="en-US" w:eastAsia="zh-CN" w:bidi="ar"/>
          <w14:textFill>
            <w14:solidFill>
              <w14:schemeClr w14:val="tx1"/>
            </w14:solidFill>
          </w14:textFill>
        </w:rPr>
        <w:t>组织</w:t>
      </w:r>
      <w:r>
        <w:rPr>
          <w:rFonts w:hint="default" w:ascii="Times New Roman" w:hAnsi="Times New Roman" w:eastAsia="方正仿宋_GBK" w:cs="Times New Roman"/>
          <w:color w:val="000000" w:themeColor="text1"/>
          <w:kern w:val="0"/>
          <w:sz w:val="32"/>
          <w:szCs w:val="32"/>
          <w:shd w:val="clear" w:color="auto" w:fill="FFFFFF"/>
          <w:lang w:eastAsia="zh-CN" w:bidi="ar"/>
          <w14:textFill>
            <w14:solidFill>
              <w14:schemeClr w14:val="tx1"/>
            </w14:solidFill>
          </w14:textFill>
        </w:rPr>
        <w:t>开展教育培训，强化责任意识，做到知责明责、履责尽责。</w:t>
      </w:r>
      <w:r>
        <w:rPr>
          <w:rFonts w:hint="default" w:ascii="Times New Roman" w:hAnsi="Times New Roman" w:eastAsia="方正仿宋_GBK" w:cs="Times New Roman"/>
          <w:color w:val="000000" w:themeColor="text1"/>
          <w:kern w:val="0"/>
          <w:sz w:val="32"/>
          <w:szCs w:val="32"/>
          <w:shd w:val="clear" w:color="auto" w:fill="FFFFFF"/>
          <w:lang w:val="en-US" w:eastAsia="zh-CN" w:bidi="ar"/>
          <w14:textFill>
            <w14:solidFill>
              <w14:schemeClr w14:val="tx1"/>
            </w14:solidFill>
          </w14:textFill>
        </w:rPr>
        <w:t>要压实</w:t>
      </w:r>
      <w:r>
        <w:rPr>
          <w:rFonts w:hint="default" w:ascii="Times New Roman" w:hAnsi="Times New Roman" w:eastAsia="方正仿宋_GBK" w:cs="Times New Roman"/>
          <w:color w:val="000000" w:themeColor="text1"/>
          <w:kern w:val="0"/>
          <w:sz w:val="32"/>
          <w:szCs w:val="32"/>
          <w:shd w:val="clear" w:color="auto" w:fill="FFFFFF"/>
          <w:lang w:eastAsia="zh-CN" w:bidi="ar"/>
          <w14:textFill>
            <w14:solidFill>
              <w14:schemeClr w14:val="tx1"/>
            </w14:solidFill>
          </w14:textFill>
        </w:rPr>
        <w:t>护林员巡山守卡</w:t>
      </w:r>
      <w:r>
        <w:rPr>
          <w:rFonts w:hint="default" w:ascii="Times New Roman" w:hAnsi="Times New Roman" w:eastAsia="方正仿宋_GBK" w:cs="Times New Roman"/>
          <w:color w:val="000000" w:themeColor="text1"/>
          <w:kern w:val="0"/>
          <w:sz w:val="32"/>
          <w:szCs w:val="32"/>
          <w:shd w:val="clear" w:color="auto" w:fill="FFFFFF"/>
          <w:lang w:val="en-US" w:eastAsia="zh-CN" w:bidi="ar"/>
          <w14:textFill>
            <w14:solidFill>
              <w14:schemeClr w14:val="tx1"/>
            </w14:solidFill>
          </w14:textFill>
        </w:rPr>
        <w:t>常态化护林责任</w:t>
      </w:r>
      <w:r>
        <w:rPr>
          <w:rFonts w:hint="default" w:ascii="Times New Roman" w:hAnsi="Times New Roman" w:eastAsia="方正仿宋_GBK" w:cs="Times New Roman"/>
          <w:color w:val="000000" w:themeColor="text1"/>
          <w:kern w:val="0"/>
          <w:sz w:val="32"/>
          <w:szCs w:val="32"/>
          <w:shd w:val="clear" w:color="auto" w:fill="FFFFFF"/>
          <w:lang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shd w:val="clear" w:color="auto" w:fill="FFFFFF"/>
          <w:lang w:val="en-US" w:eastAsia="zh-CN" w:bidi="ar"/>
          <w14:textFill>
            <w14:solidFill>
              <w14:schemeClr w14:val="tx1"/>
            </w14:solidFill>
          </w14:textFill>
        </w:rPr>
        <w:t>实施责任区域全覆盖责任巡护，及时发现并报告问题，</w:t>
      </w:r>
      <w:r>
        <w:rPr>
          <w:rFonts w:hint="eastAsia" w:ascii="Times New Roman" w:hAnsi="Times New Roman" w:eastAsia="方正仿宋_GBK" w:cs="Times New Roman"/>
          <w:color w:val="000000" w:themeColor="text1"/>
          <w:kern w:val="0"/>
          <w:sz w:val="32"/>
          <w:szCs w:val="32"/>
          <w:shd w:val="clear" w:color="auto" w:fill="FFFFFF"/>
          <w:lang w:val="en-US" w:eastAsia="zh-CN" w:bidi="ar"/>
          <w14:textFill>
            <w14:solidFill>
              <w14:schemeClr w14:val="tx1"/>
            </w14:solidFill>
          </w14:textFill>
        </w:rPr>
        <w:t>并</w:t>
      </w:r>
      <w:r>
        <w:rPr>
          <w:rFonts w:hint="default" w:ascii="Times New Roman" w:hAnsi="Times New Roman" w:eastAsia="方正仿宋_GBK" w:cs="Times New Roman"/>
          <w:color w:val="000000" w:themeColor="text1"/>
          <w:kern w:val="0"/>
          <w:sz w:val="32"/>
          <w:szCs w:val="32"/>
          <w:shd w:val="clear" w:color="auto" w:fill="FFFFFF"/>
          <w:lang w:val="en-US" w:eastAsia="zh-CN" w:bidi="ar"/>
          <w14:textFill>
            <w14:solidFill>
              <w14:schemeClr w14:val="tx1"/>
            </w14:solidFill>
          </w14:textFill>
        </w:rPr>
        <w:t>协调处置落实</w:t>
      </w:r>
      <w:r>
        <w:rPr>
          <w:rFonts w:hint="default" w:ascii="Times New Roman" w:hAnsi="Times New Roman" w:eastAsia="方正仿宋_GBK" w:cs="Times New Roman"/>
          <w:color w:val="000000" w:themeColor="text1"/>
          <w:kern w:val="0"/>
          <w:sz w:val="32"/>
          <w:szCs w:val="32"/>
          <w:shd w:val="clear" w:color="auto" w:fill="FFFFFF"/>
          <w:lang w:eastAsia="zh-CN" w:bidi="ar"/>
          <w14:textFill>
            <w14:solidFill>
              <w14:schemeClr w14:val="tx1"/>
            </w14:solidFill>
          </w14:textFill>
        </w:rPr>
        <w:t>。各</w:t>
      </w:r>
      <w:r>
        <w:rPr>
          <w:rFonts w:hint="default" w:ascii="Times New Roman" w:hAnsi="Times New Roman" w:eastAsia="方正仿宋_GBK" w:cs="Times New Roman"/>
          <w:color w:val="000000" w:themeColor="text1"/>
          <w:kern w:val="0"/>
          <w:sz w:val="32"/>
          <w:szCs w:val="32"/>
          <w:shd w:val="clear" w:color="auto" w:fill="FFFFFF"/>
          <w:lang w:val="en-US" w:eastAsia="zh-CN" w:bidi="ar"/>
          <w14:textFill>
            <w14:solidFill>
              <w14:schemeClr w14:val="tx1"/>
            </w14:solidFill>
          </w14:textFill>
        </w:rPr>
        <w:t>村</w:t>
      </w:r>
      <w:r>
        <w:rPr>
          <w:rFonts w:hint="default" w:ascii="Times New Roman" w:hAnsi="Times New Roman" w:eastAsia="方正仿宋_GBK" w:cs="Times New Roman"/>
          <w:color w:val="000000" w:themeColor="text1"/>
          <w:kern w:val="0"/>
          <w:sz w:val="32"/>
          <w:szCs w:val="32"/>
          <w:shd w:val="clear" w:color="auto" w:fill="FFFFFF"/>
          <w:lang w:eastAsia="zh-CN" w:bidi="ar"/>
          <w14:textFill>
            <w14:solidFill>
              <w14:schemeClr w14:val="tx1"/>
            </w14:solidFill>
          </w14:textFill>
        </w:rPr>
        <w:t>级林长、</w:t>
      </w:r>
      <w:r>
        <w:rPr>
          <w:rFonts w:hint="default" w:ascii="Times New Roman" w:hAnsi="Times New Roman" w:eastAsia="方正仿宋_GBK" w:cs="Times New Roman"/>
          <w:color w:val="000000" w:themeColor="text1"/>
          <w:kern w:val="0"/>
          <w:sz w:val="32"/>
          <w:szCs w:val="32"/>
          <w:shd w:val="clear" w:color="auto" w:fill="FFFFFF"/>
          <w:lang w:val="en-US" w:eastAsia="zh-CN" w:bidi="ar"/>
          <w14:textFill>
            <w14:solidFill>
              <w14:schemeClr w14:val="tx1"/>
            </w14:solidFill>
          </w14:textFill>
        </w:rPr>
        <w:t>镇</w:t>
      </w:r>
      <w:r>
        <w:rPr>
          <w:rFonts w:hint="default" w:ascii="Times New Roman" w:hAnsi="Times New Roman" w:eastAsia="方正仿宋_GBK" w:cs="Times New Roman"/>
          <w:color w:val="000000" w:themeColor="text1"/>
          <w:kern w:val="0"/>
          <w:sz w:val="32"/>
          <w:szCs w:val="32"/>
          <w:shd w:val="clear" w:color="auto" w:fill="FFFFFF"/>
          <w:lang w:eastAsia="zh-CN" w:bidi="ar"/>
          <w14:textFill>
            <w14:solidFill>
              <w14:schemeClr w14:val="tx1"/>
            </w14:solidFill>
          </w14:textFill>
        </w:rPr>
        <w:t>监管员、指导员</w:t>
      </w:r>
      <w:r>
        <w:rPr>
          <w:rFonts w:hint="default" w:ascii="Times New Roman" w:hAnsi="Times New Roman" w:eastAsia="方正仿宋_GBK" w:cs="Times New Roman"/>
          <w:color w:val="000000" w:themeColor="text1"/>
          <w:kern w:val="0"/>
          <w:sz w:val="32"/>
          <w:szCs w:val="32"/>
          <w:shd w:val="clear" w:color="auto" w:fill="FFFFFF"/>
          <w:lang w:val="en-US" w:eastAsia="zh-CN" w:bidi="ar"/>
          <w14:textFill>
            <w14:solidFill>
              <w14:schemeClr w14:val="tx1"/>
            </w14:solidFill>
          </w14:textFill>
        </w:rPr>
        <w:t>要</w:t>
      </w:r>
      <w:r>
        <w:rPr>
          <w:rFonts w:hint="default" w:ascii="Times New Roman" w:hAnsi="Times New Roman" w:eastAsia="方正仿宋_GBK" w:cs="Times New Roman"/>
          <w:color w:val="000000" w:themeColor="text1"/>
          <w:kern w:val="0"/>
          <w:sz w:val="32"/>
          <w:szCs w:val="32"/>
          <w:shd w:val="clear" w:color="auto" w:fill="FFFFFF"/>
          <w:lang w:eastAsia="zh-CN" w:bidi="ar"/>
          <w14:textFill>
            <w14:solidFill>
              <w14:schemeClr w14:val="tx1"/>
            </w14:solidFill>
          </w14:textFill>
        </w:rPr>
        <w:t>不定期开展明查暗访，检查护林员防火巡查、执行扫码入林登记和收缴火源火种等情况，</w:t>
      </w:r>
      <w:r>
        <w:rPr>
          <w:rFonts w:hint="default" w:ascii="Times New Roman" w:hAnsi="Times New Roman" w:eastAsia="方正仿宋_GBK" w:cs="Times New Roman"/>
          <w:color w:val="000000" w:themeColor="text1"/>
          <w:kern w:val="0"/>
          <w:sz w:val="32"/>
          <w:szCs w:val="32"/>
          <w:shd w:val="clear" w:color="auto" w:fill="FFFFFF"/>
          <w:lang w:val="en-US" w:eastAsia="zh-CN" w:bidi="ar"/>
          <w14:textFill>
            <w14:solidFill>
              <w14:schemeClr w14:val="tx1"/>
            </w14:solidFill>
          </w14:textFill>
        </w:rPr>
        <w:t>及时发现和收集上报火灾隐患和工作中</w:t>
      </w:r>
      <w:r>
        <w:rPr>
          <w:rFonts w:hint="eastAsia" w:ascii="Times New Roman" w:hAnsi="Times New Roman" w:eastAsia="方正仿宋_GBK" w:cs="Times New Roman"/>
          <w:color w:val="000000" w:themeColor="text1"/>
          <w:kern w:val="0"/>
          <w:sz w:val="32"/>
          <w:szCs w:val="32"/>
          <w:shd w:val="clear" w:color="auto" w:fill="FFFFFF"/>
          <w:lang w:val="en-US" w:eastAsia="zh-CN" w:bidi="ar"/>
          <w14:textFill>
            <w14:solidFill>
              <w14:schemeClr w14:val="tx1"/>
            </w14:solidFill>
          </w14:textFill>
        </w:rPr>
        <w:t>的</w:t>
      </w:r>
      <w:r>
        <w:rPr>
          <w:rFonts w:hint="default" w:ascii="Times New Roman" w:hAnsi="Times New Roman" w:eastAsia="方正仿宋_GBK" w:cs="Times New Roman"/>
          <w:color w:val="000000" w:themeColor="text1"/>
          <w:kern w:val="0"/>
          <w:sz w:val="32"/>
          <w:szCs w:val="32"/>
          <w:shd w:val="clear" w:color="auto" w:fill="FFFFFF"/>
          <w:lang w:val="en-US" w:eastAsia="zh-CN" w:bidi="ar"/>
          <w14:textFill>
            <w14:solidFill>
              <w14:schemeClr w14:val="tx1"/>
            </w14:solidFill>
          </w14:textFill>
        </w:rPr>
        <w:t>问题矛盾，抓实问题</w:t>
      </w:r>
      <w:r>
        <w:rPr>
          <w:rFonts w:hint="eastAsia" w:ascii="Times New Roman" w:hAnsi="Times New Roman" w:eastAsia="方正仿宋_GBK" w:cs="Times New Roman"/>
          <w:color w:val="000000" w:themeColor="text1"/>
          <w:kern w:val="0"/>
          <w:sz w:val="32"/>
          <w:szCs w:val="32"/>
          <w:shd w:val="clear" w:color="auto" w:fill="FFFFFF"/>
          <w:lang w:val="en-US" w:eastAsia="zh-CN" w:bidi="ar"/>
          <w14:textFill>
            <w14:solidFill>
              <w14:schemeClr w14:val="tx1"/>
            </w14:solidFill>
          </w14:textFill>
        </w:rPr>
        <w:t>闭环</w:t>
      </w:r>
      <w:r>
        <w:rPr>
          <w:rFonts w:hint="default" w:ascii="Times New Roman" w:hAnsi="Times New Roman" w:eastAsia="方正仿宋_GBK" w:cs="Times New Roman"/>
          <w:color w:val="000000" w:themeColor="text1"/>
          <w:kern w:val="0"/>
          <w:sz w:val="32"/>
          <w:szCs w:val="32"/>
          <w:shd w:val="clear" w:color="auto" w:fill="FFFFFF"/>
          <w:lang w:val="en-US" w:eastAsia="zh-CN" w:bidi="ar"/>
          <w14:textFill>
            <w14:solidFill>
              <w14:schemeClr w14:val="tx1"/>
            </w14:solidFill>
          </w14:textFill>
        </w:rPr>
        <w:t>整改落实</w:t>
      </w:r>
      <w:r>
        <w:rPr>
          <w:rFonts w:hint="default" w:ascii="Times New Roman" w:hAnsi="Times New Roman" w:eastAsia="方正仿宋_GBK" w:cs="Times New Roman"/>
          <w:color w:val="000000" w:themeColor="text1"/>
          <w:kern w:val="0"/>
          <w:sz w:val="32"/>
          <w:szCs w:val="32"/>
          <w:shd w:val="clear" w:color="auto" w:fill="FFFFFF"/>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lang w:eastAsia="zh-CN"/>
          <w14:textFill>
            <w14:solidFill>
              <w14:schemeClr w14:val="tx1"/>
            </w14:solidFill>
          </w14:textFill>
        </w:rPr>
        <w:t>（四）压实</w:t>
      </w: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森林防火</w:t>
      </w:r>
      <w:r>
        <w:rPr>
          <w:rFonts w:hint="default" w:ascii="Times New Roman" w:hAnsi="Times New Roman" w:eastAsia="方正楷体_GBK" w:cs="Times New Roman"/>
          <w:b w:val="0"/>
          <w:bCs w:val="0"/>
          <w:color w:val="000000" w:themeColor="text1"/>
          <w:sz w:val="32"/>
          <w:szCs w:val="32"/>
          <w:lang w:eastAsia="zh-CN"/>
          <w14:textFill>
            <w14:solidFill>
              <w14:schemeClr w14:val="tx1"/>
            </w14:solidFill>
          </w14:textFill>
        </w:rPr>
        <w:t>联防体责任。</w:t>
      </w:r>
      <w:r>
        <w:rPr>
          <w:rFonts w:hint="default" w:ascii="Times New Roman" w:hAnsi="Times New Roman" w:eastAsia="方正仿宋_GBK" w:cs="Times New Roman"/>
          <w:b w:val="0"/>
          <w:bCs w:val="0"/>
          <w:color w:val="000000" w:themeColor="text1"/>
          <w:kern w:val="0"/>
          <w:sz w:val="32"/>
          <w:szCs w:val="32"/>
          <w:shd w:val="clear" w:color="auto" w:fill="FFFFFF"/>
          <w:lang w:eastAsia="zh-CN" w:bidi="ar"/>
          <w14:textFill>
            <w14:solidFill>
              <w14:schemeClr w14:val="tx1"/>
            </w14:solidFill>
          </w14:textFill>
        </w:rPr>
        <w:t>镇村</w:t>
      </w:r>
      <w:r>
        <w:rPr>
          <w:rFonts w:hint="default" w:ascii="Times New Roman" w:hAnsi="Times New Roman" w:eastAsia="方正仿宋_GBK" w:cs="Times New Roman"/>
          <w:b w:val="0"/>
          <w:bCs w:val="0"/>
          <w:color w:val="000000" w:themeColor="text1"/>
          <w:kern w:val="0"/>
          <w:sz w:val="32"/>
          <w:szCs w:val="32"/>
          <w:shd w:val="clear" w:color="auto" w:fill="FFFFFF"/>
          <w:lang w:val="en-US" w:eastAsia="zh-CN" w:bidi="ar"/>
          <w14:textFill>
            <w14:solidFill>
              <w14:schemeClr w14:val="tx1"/>
            </w14:solidFill>
          </w14:textFill>
        </w:rPr>
        <w:t>两</w:t>
      </w:r>
      <w:r>
        <w:rPr>
          <w:rFonts w:hint="default" w:ascii="Times New Roman" w:hAnsi="Times New Roman" w:eastAsia="方正仿宋_GBK" w:cs="Times New Roman"/>
          <w:b w:val="0"/>
          <w:bCs w:val="0"/>
          <w:color w:val="000000" w:themeColor="text1"/>
          <w:kern w:val="0"/>
          <w:sz w:val="32"/>
          <w:szCs w:val="32"/>
          <w:shd w:val="clear" w:color="auto" w:fill="FFFFFF"/>
          <w:lang w:eastAsia="zh-CN" w:bidi="ar"/>
          <w14:textFill>
            <w14:solidFill>
              <w14:schemeClr w14:val="tx1"/>
            </w14:solidFill>
          </w14:textFill>
        </w:rPr>
        <w:t>级林长</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要</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督促</w:t>
      </w:r>
      <w:r>
        <w:rPr>
          <w:rFonts w:hint="default" w:ascii="Times New Roman" w:hAnsi="Times New Roman" w:eastAsia="方正仿宋_GBK" w:cs="Times New Roman"/>
          <w:b w:val="0"/>
          <w:bCs w:val="0"/>
          <w:color w:val="000000" w:themeColor="text1"/>
          <w:kern w:val="0"/>
          <w:sz w:val="32"/>
          <w:szCs w:val="32"/>
          <w:shd w:val="clear" w:color="auto" w:fill="FFFFFF"/>
          <w:lang w:bidi="ar"/>
          <w14:textFill>
            <w14:solidFill>
              <w14:schemeClr w14:val="tx1"/>
            </w14:solidFill>
          </w14:textFill>
        </w:rPr>
        <w:t>落细落实森林防火“十户联防”机制</w:t>
      </w:r>
      <w:r>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t>，细化明确联防体责任</w:t>
      </w:r>
      <w:r>
        <w:rPr>
          <w:rFonts w:hint="default"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t>，纳入村规民约，将分家到户的集体林防火责任压实到户。选好联防体组长，优先选择村社干部、护林员和党员等担任。将2号工具和灭火器等常用防</w:t>
      </w:r>
      <w:r>
        <w:rPr>
          <w:rFonts w:hint="eastAsia" w:ascii="Times New Roman" w:hAnsi="Times New Roman" w:eastAsia="方正仿宋_GBK" w:cs="Times New Roman"/>
          <w:color w:val="000000" w:themeColor="text1"/>
          <w:kern w:val="0"/>
          <w:sz w:val="32"/>
          <w:szCs w:val="32"/>
          <w:shd w:val="clear" w:color="auto" w:fill="FFFFFF"/>
          <w:lang w:eastAsia="zh-CN" w:bidi="ar"/>
          <w14:textFill>
            <w14:solidFill>
              <w14:schemeClr w14:val="tx1"/>
            </w14:solidFill>
          </w14:textFill>
        </w:rPr>
        <w:t>灭</w:t>
      </w:r>
      <w:r>
        <w:rPr>
          <w:rFonts w:hint="default"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t>火物资前置到联防体，合理设置森林防火物资前置点。</w:t>
      </w:r>
      <w:r>
        <w:rPr>
          <w:rFonts w:hint="default" w:ascii="Times New Roman" w:hAnsi="Times New Roman" w:eastAsia="方正仿宋_GBK" w:cs="Times New Roman"/>
          <w:color w:val="000000" w:themeColor="text1"/>
          <w:kern w:val="0"/>
          <w:sz w:val="32"/>
          <w:szCs w:val="32"/>
          <w:shd w:val="clear" w:color="auto" w:fill="FFFFFF"/>
          <w:lang w:eastAsia="zh-CN" w:bidi="ar"/>
          <w14:textFill>
            <w14:solidFill>
              <w14:schemeClr w14:val="tx1"/>
            </w14:solidFill>
          </w14:textFill>
        </w:rPr>
        <w:t>要</w:t>
      </w:r>
      <w:r>
        <w:rPr>
          <w:rFonts w:hint="default"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t>督促林区经营主体明确</w:t>
      </w:r>
      <w:r>
        <w:rPr>
          <w:rFonts w:hint="default" w:ascii="Times New Roman" w:hAnsi="Times New Roman" w:eastAsia="方正仿宋_GBK" w:cs="Times New Roman"/>
          <w:color w:val="000000" w:themeColor="text1"/>
          <w:kern w:val="0"/>
          <w:sz w:val="32"/>
          <w:szCs w:val="32"/>
          <w:shd w:val="clear" w:color="auto" w:fill="FFFFFF"/>
          <w:lang w:val="en-US" w:eastAsia="zh-CN" w:bidi="ar"/>
          <w14:textFill>
            <w14:solidFill>
              <w14:schemeClr w14:val="tx1"/>
            </w14:solidFill>
          </w14:textFill>
        </w:rPr>
        <w:t>防火</w:t>
      </w:r>
      <w:r>
        <w:rPr>
          <w:rFonts w:hint="default"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t>责任人</w:t>
      </w:r>
      <w:r>
        <w:rPr>
          <w:rFonts w:hint="default" w:ascii="Times New Roman" w:hAnsi="Times New Roman" w:eastAsia="方正仿宋_GBK" w:cs="Times New Roman"/>
          <w:color w:val="000000" w:themeColor="text1"/>
          <w:kern w:val="0"/>
          <w:sz w:val="32"/>
          <w:szCs w:val="32"/>
          <w:shd w:val="clear" w:color="auto" w:fill="FFFFFF"/>
          <w:lang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t>落实</w:t>
      </w:r>
      <w:r>
        <w:rPr>
          <w:rFonts w:hint="default" w:ascii="Times New Roman" w:hAnsi="Times New Roman" w:eastAsia="方正仿宋_GBK" w:cs="Times New Roman"/>
          <w:color w:val="000000" w:themeColor="text1"/>
          <w:kern w:val="0"/>
          <w:sz w:val="32"/>
          <w:szCs w:val="32"/>
          <w:shd w:val="clear" w:color="auto" w:fill="FFFFFF"/>
          <w:lang w:eastAsia="zh-CN" w:bidi="ar"/>
          <w14:textFill>
            <w14:solidFill>
              <w14:schemeClr w14:val="tx1"/>
            </w14:solidFill>
          </w14:textFill>
        </w:rPr>
        <w:t>森林</w:t>
      </w:r>
      <w:r>
        <w:rPr>
          <w:rFonts w:hint="default" w:ascii="Times New Roman" w:hAnsi="Times New Roman" w:eastAsia="方正仿宋_GBK" w:cs="Times New Roman"/>
          <w:color w:val="000000" w:themeColor="text1"/>
          <w:kern w:val="0"/>
          <w:sz w:val="32"/>
          <w:szCs w:val="32"/>
          <w:shd w:val="clear" w:color="auto" w:fill="FFFFFF"/>
          <w:lang w:val="en-US" w:eastAsia="zh-CN" w:bidi="ar"/>
          <w14:textFill>
            <w14:solidFill>
              <w14:schemeClr w14:val="tx1"/>
            </w14:solidFill>
          </w14:textFill>
        </w:rPr>
        <w:t>火灾预防必要</w:t>
      </w:r>
      <w:r>
        <w:rPr>
          <w:rFonts w:hint="default"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t>措施</w:t>
      </w:r>
      <w:r>
        <w:rPr>
          <w:rFonts w:hint="default" w:ascii="Times New Roman" w:hAnsi="Times New Roman" w:eastAsia="方正仿宋_GBK" w:cs="Times New Roman"/>
          <w:color w:val="000000" w:themeColor="text1"/>
          <w:kern w:val="0"/>
          <w:sz w:val="32"/>
          <w:szCs w:val="32"/>
          <w:shd w:val="clear" w:color="auto" w:fill="FFFFFF"/>
          <w:lang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shd w:val="clear" w:color="auto" w:fill="FFFFFF"/>
          <w:lang w:val="en-US" w:eastAsia="zh-CN" w:bidi="ar"/>
          <w14:textFill>
            <w14:solidFill>
              <w14:schemeClr w14:val="tx1"/>
            </w14:solidFill>
          </w14:textFill>
        </w:rPr>
        <w:t>指导开展好日常森林防</w:t>
      </w:r>
      <w:r>
        <w:rPr>
          <w:rFonts w:hint="eastAsia" w:ascii="Times New Roman" w:hAnsi="Times New Roman" w:eastAsia="方正仿宋_GBK" w:cs="Times New Roman"/>
          <w:color w:val="000000" w:themeColor="text1"/>
          <w:kern w:val="0"/>
          <w:sz w:val="32"/>
          <w:szCs w:val="32"/>
          <w:shd w:val="clear" w:color="auto" w:fill="FFFFFF"/>
          <w:lang w:val="en-US" w:eastAsia="zh-CN" w:bidi="ar"/>
          <w14:textFill>
            <w14:solidFill>
              <w14:schemeClr w14:val="tx1"/>
            </w14:solidFill>
          </w14:textFill>
        </w:rPr>
        <w:t>灭</w:t>
      </w:r>
      <w:r>
        <w:rPr>
          <w:rFonts w:hint="default" w:ascii="Times New Roman" w:hAnsi="Times New Roman" w:eastAsia="方正仿宋_GBK" w:cs="Times New Roman"/>
          <w:color w:val="000000" w:themeColor="text1"/>
          <w:kern w:val="0"/>
          <w:sz w:val="32"/>
          <w:szCs w:val="32"/>
          <w:shd w:val="clear" w:color="auto" w:fill="FFFFFF"/>
          <w:lang w:val="en-US" w:eastAsia="zh-CN" w:bidi="ar"/>
          <w14:textFill>
            <w14:solidFill>
              <w14:schemeClr w14:val="tx1"/>
            </w14:solidFill>
          </w14:textFill>
        </w:rPr>
        <w:t>火工作</w:t>
      </w:r>
      <w:r>
        <w:rPr>
          <w:rFonts w:hint="default"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K" w:cs="Times New Roman"/>
          <w:b/>
          <w:bCs/>
          <w:color w:val="000000" w:themeColor="text1"/>
          <w:kern w:val="0"/>
          <w:sz w:val="32"/>
          <w:szCs w:val="32"/>
          <w:shd w:val="clear" w:color="auto" w:fill="FFFFFF"/>
          <w:lang w:bidi="ar"/>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三、加强督促检查，确保森林防火各项举措抓细抓实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K" w:cs="Times New Roman"/>
          <w:b/>
          <w:bCs/>
          <w:color w:val="000000" w:themeColor="text1"/>
          <w:kern w:val="0"/>
          <w:sz w:val="32"/>
          <w:szCs w:val="32"/>
          <w:shd w:val="clear" w:color="auto" w:fill="FFFFFF"/>
          <w:lang w:eastAsia="zh-CN" w:bidi="ar"/>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各级林长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要</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带头巡林护林，</w:t>
      </w:r>
      <w:r>
        <w:rPr>
          <w:rFonts w:hint="default" w:ascii="Times New Roman" w:hAnsi="Times New Roman" w:eastAsia="方正仿宋_GBK" w:cs="Times New Roman"/>
          <w:color w:val="000000" w:themeColor="text1"/>
          <w:sz w:val="32"/>
          <w:szCs w:val="32"/>
          <w14:textFill>
            <w14:solidFill>
              <w14:schemeClr w14:val="tx1"/>
            </w14:solidFill>
          </w14:textFill>
        </w:rPr>
        <w:t>深入</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镇街、村社及</w:t>
      </w:r>
      <w:r>
        <w:rPr>
          <w:rFonts w:hint="default" w:ascii="Times New Roman" w:hAnsi="Times New Roman" w:eastAsia="方正仿宋_GBK" w:cs="Times New Roman"/>
          <w:color w:val="000000" w:themeColor="text1"/>
          <w:sz w:val="32"/>
          <w:szCs w:val="32"/>
          <w14:textFill>
            <w14:solidFill>
              <w14:schemeClr w14:val="tx1"/>
            </w14:solidFill>
          </w14:textFill>
        </w:rPr>
        <w:t>林区一线检查防火检查站值守、野外用火管控、宣传氛围营造和林火视频监控</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运</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行等</w:t>
      </w:r>
      <w:r>
        <w:rPr>
          <w:rFonts w:hint="default" w:ascii="Times New Roman" w:hAnsi="Times New Roman" w:eastAsia="方正仿宋_GBK" w:cs="Times New Roman"/>
          <w:color w:val="000000" w:themeColor="text1"/>
          <w:sz w:val="32"/>
          <w:szCs w:val="32"/>
          <w14:textFill>
            <w14:solidFill>
              <w14:schemeClr w14:val="tx1"/>
            </w14:solidFill>
          </w14:textFill>
        </w:rPr>
        <w:t>工作</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落实</w:t>
      </w:r>
      <w:r>
        <w:rPr>
          <w:rFonts w:hint="default" w:ascii="Times New Roman" w:hAnsi="Times New Roman" w:eastAsia="方正仿宋_GBK" w:cs="Times New Roman"/>
          <w:b w:val="0"/>
          <w:bCs/>
          <w:color w:val="000000" w:themeColor="text1"/>
          <w:spacing w:val="0"/>
          <w:kern w:val="0"/>
          <w:sz w:val="32"/>
          <w:szCs w:val="32"/>
          <w:shd w:val="clear" w:color="auto" w:fill="FFFFFF"/>
          <w:lang w:eastAsia="zh-CN" w:bidi="ar"/>
          <w14:textFill>
            <w14:solidFill>
              <w14:schemeClr w14:val="tx1"/>
            </w14:solidFill>
          </w14:textFill>
        </w:rPr>
        <w:t>，研究解决各项问题难点。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val="0"/>
          <w:color w:val="000000" w:themeColor="text1"/>
          <w:kern w:val="0"/>
          <w:sz w:val="32"/>
          <w:szCs w:val="32"/>
          <w:shd w:val="clear" w:color="auto" w:fill="FFFFFF"/>
          <w:lang w:bidi="ar"/>
          <w14:textFill>
            <w14:solidFill>
              <w14:schemeClr w14:val="tx1"/>
            </w14:solidFill>
          </w14:textFill>
        </w:rPr>
        <w:t>（</w:t>
      </w:r>
      <w:r>
        <w:rPr>
          <w:rFonts w:hint="default" w:ascii="Times New Roman" w:hAnsi="Times New Roman" w:eastAsia="方正楷体_GBK" w:cs="Times New Roman"/>
          <w:b w:val="0"/>
          <w:bCs w:val="0"/>
          <w:color w:val="000000" w:themeColor="text1"/>
          <w:kern w:val="0"/>
          <w:sz w:val="32"/>
          <w:szCs w:val="32"/>
          <w:shd w:val="clear" w:color="auto" w:fill="FFFFFF"/>
          <w:lang w:eastAsia="zh-CN" w:bidi="ar"/>
          <w14:textFill>
            <w14:solidFill>
              <w14:schemeClr w14:val="tx1"/>
            </w14:solidFill>
          </w14:textFill>
        </w:rPr>
        <w:t>一</w:t>
      </w:r>
      <w:r>
        <w:rPr>
          <w:rFonts w:hint="default" w:ascii="Times New Roman" w:hAnsi="Times New Roman" w:eastAsia="方正楷体_GBK" w:cs="Times New Roman"/>
          <w:b w:val="0"/>
          <w:bCs w:val="0"/>
          <w:color w:val="000000" w:themeColor="text1"/>
          <w:kern w:val="0"/>
          <w:sz w:val="32"/>
          <w:szCs w:val="32"/>
          <w:shd w:val="clear" w:color="auto" w:fill="FFFFFF"/>
          <w:lang w:bidi="ar"/>
          <w14:textFill>
            <w14:solidFill>
              <w14:schemeClr w14:val="tx1"/>
            </w14:solidFill>
          </w14:textFill>
        </w:rPr>
        <w:t>）</w:t>
      </w:r>
      <w:r>
        <w:rPr>
          <w:rFonts w:hint="default" w:ascii="Times New Roman" w:hAnsi="Times New Roman" w:eastAsia="方正楷体_GBK" w:cs="Times New Roman"/>
          <w:b w:val="0"/>
          <w:bCs w:val="0"/>
          <w:color w:val="000000" w:themeColor="text1"/>
          <w:kern w:val="0"/>
          <w:sz w:val="32"/>
          <w:szCs w:val="32"/>
          <w:shd w:val="clear" w:color="auto" w:fill="FFFFFF"/>
          <w:lang w:val="en-US" w:eastAsia="zh-CN" w:bidi="ar"/>
          <w14:textFill>
            <w14:solidFill>
              <w14:schemeClr w14:val="tx1"/>
            </w14:solidFill>
          </w14:textFill>
        </w:rPr>
        <w:t>督促</w:t>
      </w:r>
      <w:r>
        <w:rPr>
          <w:rFonts w:hint="default" w:ascii="Times New Roman" w:hAnsi="Times New Roman" w:eastAsia="方正楷体_GBK" w:cs="Times New Roman"/>
          <w:b w:val="0"/>
          <w:bCs w:val="0"/>
          <w:color w:val="000000" w:themeColor="text1"/>
          <w:kern w:val="0"/>
          <w:sz w:val="32"/>
          <w:szCs w:val="32"/>
          <w:shd w:val="clear" w:color="auto" w:fill="FFFFFF"/>
          <w:lang w:eastAsia="zh-CN" w:bidi="ar"/>
          <w14:textFill>
            <w14:solidFill>
              <w14:schemeClr w14:val="tx1"/>
            </w14:solidFill>
          </w14:textFill>
        </w:rPr>
        <w:t>抓好</w:t>
      </w:r>
      <w:r>
        <w:rPr>
          <w:rFonts w:hint="default" w:ascii="Times New Roman" w:hAnsi="Times New Roman" w:eastAsia="方正楷体_GBK" w:cs="Times New Roman"/>
          <w:b w:val="0"/>
          <w:bCs w:val="0"/>
          <w:color w:val="000000" w:themeColor="text1"/>
          <w:kern w:val="0"/>
          <w:sz w:val="32"/>
          <w:szCs w:val="32"/>
          <w:shd w:val="clear" w:color="auto" w:fill="FFFFFF"/>
          <w:lang w:bidi="ar"/>
          <w14:textFill>
            <w14:solidFill>
              <w14:schemeClr w14:val="tx1"/>
            </w14:solidFill>
          </w14:textFill>
        </w:rPr>
        <w:t>防火宣传教育。</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要</w:t>
      </w:r>
      <w:r>
        <w:rPr>
          <w:rFonts w:hint="default" w:ascii="Times New Roman" w:hAnsi="Times New Roman" w:eastAsia="方正仿宋_GBK" w:cs="Times New Roman"/>
          <w:color w:val="000000" w:themeColor="text1"/>
          <w:sz w:val="32"/>
          <w:szCs w:val="32"/>
          <w14:textFill>
            <w14:solidFill>
              <w14:schemeClr w14:val="tx1"/>
            </w14:solidFill>
          </w14:textFill>
        </w:rPr>
        <w:t>通过</w:t>
      </w:r>
      <w:r>
        <w:rPr>
          <w:rFonts w:hint="default" w:ascii="Times New Roman" w:hAnsi="Times New Roman" w:eastAsia="方正仿宋_GBK" w:cs="Times New Roman"/>
          <w:b w:val="0"/>
          <w:bCs w:val="0"/>
          <w:color w:val="000000" w:themeColor="text1"/>
          <w:kern w:val="0"/>
          <w:sz w:val="32"/>
          <w:szCs w:val="32"/>
          <w:shd w:val="clear" w:color="auto" w:fill="FFFFFF"/>
          <w:lang w:bidi="ar"/>
          <w14:textFill>
            <w14:solidFill>
              <w14:schemeClr w14:val="tx1"/>
            </w14:solidFill>
          </w14:textFill>
        </w:rPr>
        <w:t>村民大会、院坝会、广播</w:t>
      </w:r>
      <w:r>
        <w:rPr>
          <w:rFonts w:hint="default" w:ascii="Times New Roman" w:hAnsi="Times New Roman" w:eastAsia="方正仿宋_GBK" w:cs="Times New Roman"/>
          <w:b w:val="0"/>
          <w:bCs w:val="0"/>
          <w:color w:val="000000" w:themeColor="text1"/>
          <w:kern w:val="0"/>
          <w:sz w:val="32"/>
          <w:szCs w:val="32"/>
          <w:shd w:val="clear" w:color="auto" w:fill="FFFFFF"/>
          <w:lang w:eastAsia="zh-CN" w:bidi="ar"/>
          <w14:textFill>
            <w14:solidFill>
              <w14:schemeClr w14:val="tx1"/>
            </w14:solidFill>
          </w14:textFill>
        </w:rPr>
        <w:t>、巡逻车、小喇叭、宣传</w:t>
      </w:r>
      <w:r>
        <w:rPr>
          <w:rFonts w:hint="default" w:ascii="Times New Roman" w:hAnsi="Times New Roman" w:eastAsia="方正仿宋_GBK" w:cs="Times New Roman"/>
          <w:b w:val="0"/>
          <w:bCs w:val="0"/>
          <w:color w:val="000000" w:themeColor="text1"/>
          <w:kern w:val="0"/>
          <w:sz w:val="32"/>
          <w:szCs w:val="32"/>
          <w:shd w:val="clear" w:color="auto" w:fill="FFFFFF"/>
          <w:lang w:val="en-US" w:eastAsia="zh-CN" w:bidi="ar"/>
          <w14:textFill>
            <w14:solidFill>
              <w14:schemeClr w14:val="tx1"/>
            </w14:solidFill>
          </w14:textFill>
        </w:rPr>
        <w:t>标</w:t>
      </w:r>
      <w:r>
        <w:rPr>
          <w:rFonts w:hint="default" w:ascii="Times New Roman" w:hAnsi="Times New Roman" w:eastAsia="方正仿宋_GBK" w:cs="Times New Roman"/>
          <w:b w:val="0"/>
          <w:bCs w:val="0"/>
          <w:color w:val="000000" w:themeColor="text1"/>
          <w:kern w:val="0"/>
          <w:sz w:val="32"/>
          <w:szCs w:val="32"/>
          <w:shd w:val="clear" w:color="auto" w:fill="FFFFFF"/>
          <w:lang w:eastAsia="zh-CN" w:bidi="ar"/>
          <w14:textFill>
            <w14:solidFill>
              <w14:schemeClr w14:val="tx1"/>
            </w14:solidFill>
          </w14:textFill>
        </w:rPr>
        <w:t>牌、标语</w:t>
      </w:r>
      <w:r>
        <w:rPr>
          <w:rFonts w:hint="default" w:ascii="Times New Roman" w:hAnsi="Times New Roman" w:eastAsia="方正仿宋_GBK" w:cs="Times New Roman"/>
          <w:b w:val="0"/>
          <w:bCs w:val="0"/>
          <w:color w:val="000000" w:themeColor="text1"/>
          <w:kern w:val="0"/>
          <w:sz w:val="32"/>
          <w:szCs w:val="32"/>
          <w:shd w:val="clear" w:color="auto" w:fill="FFFFFF"/>
          <w:lang w:bidi="ar"/>
          <w14:textFill>
            <w14:solidFill>
              <w14:schemeClr w14:val="tx1"/>
            </w14:solidFill>
          </w14:textFill>
        </w:rPr>
        <w:t>等形式</w:t>
      </w:r>
      <w:r>
        <w:rPr>
          <w:rFonts w:hint="default" w:ascii="Times New Roman" w:hAnsi="Times New Roman" w:eastAsia="方正仿宋_GBK" w:cs="Times New Roman"/>
          <w:b w:val="0"/>
          <w:bCs w:val="0"/>
          <w:color w:val="000000" w:themeColor="text1"/>
          <w:kern w:val="0"/>
          <w:sz w:val="32"/>
          <w:szCs w:val="32"/>
          <w:shd w:val="clear" w:color="auto" w:fill="FFFFFF"/>
          <w:lang w:eastAsia="zh-CN" w:bidi="ar"/>
          <w14:textFill>
            <w14:solidFill>
              <w14:schemeClr w14:val="tx1"/>
            </w14:solidFill>
          </w14:textFill>
        </w:rPr>
        <w:t>抓好</w:t>
      </w:r>
      <w:r>
        <w:rPr>
          <w:rFonts w:hint="default" w:ascii="Times New Roman" w:hAnsi="Times New Roman" w:eastAsia="方正仿宋_GBK" w:cs="Times New Roman"/>
          <w:b w:val="0"/>
          <w:bCs w:val="0"/>
          <w:color w:val="000000" w:themeColor="text1"/>
          <w:kern w:val="0"/>
          <w:sz w:val="32"/>
          <w:szCs w:val="32"/>
          <w:shd w:val="clear" w:color="auto" w:fill="FFFFFF"/>
          <w:lang w:bidi="ar"/>
          <w14:textFill>
            <w14:solidFill>
              <w14:schemeClr w14:val="tx1"/>
            </w14:solidFill>
          </w14:textFill>
        </w:rPr>
        <w:t>森林防火宣传，</w:t>
      </w:r>
      <w:r>
        <w:rPr>
          <w:rFonts w:hint="default" w:ascii="Times New Roman" w:hAnsi="Times New Roman" w:eastAsia="方正仿宋_GBK" w:cs="Times New Roman"/>
          <w:b w:val="0"/>
          <w:bCs w:val="0"/>
          <w:color w:val="000000" w:themeColor="text1"/>
          <w:kern w:val="0"/>
          <w:sz w:val="32"/>
          <w:szCs w:val="32"/>
          <w:shd w:val="clear" w:color="auto" w:fill="FFFFFF"/>
          <w:lang w:eastAsia="zh-CN" w:bidi="ar"/>
          <w14:textFill>
            <w14:solidFill>
              <w14:schemeClr w14:val="tx1"/>
            </w14:solidFill>
          </w14:textFill>
        </w:rPr>
        <w:t>加强</w:t>
      </w:r>
      <w:r>
        <w:rPr>
          <w:rFonts w:hint="default"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t>老人、小孩等重点人群</w:t>
      </w:r>
      <w:r>
        <w:rPr>
          <w:rFonts w:hint="default" w:ascii="Times New Roman" w:hAnsi="Times New Roman" w:eastAsia="方正仿宋_GBK" w:cs="Times New Roman"/>
          <w:color w:val="000000" w:themeColor="text1"/>
          <w:kern w:val="0"/>
          <w:sz w:val="32"/>
          <w:szCs w:val="32"/>
          <w:shd w:val="clear" w:color="auto" w:fill="FFFFFF"/>
          <w:lang w:eastAsia="zh-CN" w:bidi="ar"/>
          <w14:textFill>
            <w14:solidFill>
              <w14:schemeClr w14:val="tx1"/>
            </w14:solidFill>
          </w14:textFill>
        </w:rPr>
        <w:t>的宣传教育</w:t>
      </w:r>
      <w:r>
        <w:rPr>
          <w:rFonts w:hint="default"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shd w:val="clear" w:color="auto" w:fill="FFFFFF"/>
          <w:lang w:bidi="ar"/>
          <w14:textFill>
            <w14:solidFill>
              <w14:schemeClr w14:val="tx1"/>
            </w14:solidFill>
          </w14:textFill>
        </w:rPr>
        <w:t>村（社区）干部及驻村干部要每周入户或召开院坝会1次开展宣传提醒。进入林区路口要见固定</w:t>
      </w:r>
      <w:r>
        <w:rPr>
          <w:rFonts w:hint="default" w:ascii="Times New Roman" w:hAnsi="Times New Roman" w:eastAsia="方正仿宋_GBK" w:cs="Times New Roman"/>
          <w:b w:val="0"/>
          <w:bCs w:val="0"/>
          <w:color w:val="000000" w:themeColor="text1"/>
          <w:kern w:val="0"/>
          <w:sz w:val="32"/>
          <w:szCs w:val="32"/>
          <w:shd w:val="clear" w:color="auto" w:fill="FFFFFF"/>
          <w:lang w:val="en-US" w:eastAsia="zh-CN" w:bidi="ar"/>
          <w14:textFill>
            <w14:solidFill>
              <w14:schemeClr w14:val="tx1"/>
            </w14:solidFill>
          </w14:textFill>
        </w:rPr>
        <w:t>标</w:t>
      </w:r>
      <w:r>
        <w:rPr>
          <w:rFonts w:hint="default" w:ascii="Times New Roman" w:hAnsi="Times New Roman" w:eastAsia="方正仿宋_GBK" w:cs="Times New Roman"/>
          <w:b w:val="0"/>
          <w:bCs w:val="0"/>
          <w:color w:val="000000" w:themeColor="text1"/>
          <w:kern w:val="0"/>
          <w:sz w:val="32"/>
          <w:szCs w:val="32"/>
          <w:shd w:val="clear" w:color="auto" w:fill="FFFFFF"/>
          <w:lang w:bidi="ar"/>
          <w14:textFill>
            <w14:solidFill>
              <w14:schemeClr w14:val="tx1"/>
            </w14:solidFill>
          </w14:textFill>
        </w:rPr>
        <w:t>牌，林区公路每5公里不少于1块（条）</w:t>
      </w:r>
      <w:r>
        <w:rPr>
          <w:rFonts w:hint="eastAsia" w:ascii="Times New Roman" w:hAnsi="Times New Roman" w:eastAsia="方正仿宋_GBK" w:cs="Times New Roman"/>
          <w:b w:val="0"/>
          <w:bCs w:val="0"/>
          <w:color w:val="000000" w:themeColor="text1"/>
          <w:kern w:val="0"/>
          <w:sz w:val="32"/>
          <w:szCs w:val="32"/>
          <w:shd w:val="clear" w:color="auto" w:fill="FFFFFF"/>
          <w:lang w:eastAsia="zh-CN" w:bidi="ar"/>
          <w14:textFill>
            <w14:solidFill>
              <w14:schemeClr w14:val="tx1"/>
            </w14:solidFill>
          </w14:textFill>
        </w:rPr>
        <w:t>横幅</w:t>
      </w:r>
      <w:r>
        <w:rPr>
          <w:rFonts w:hint="default" w:ascii="Times New Roman" w:hAnsi="Times New Roman" w:eastAsia="方正仿宋_GBK" w:cs="Times New Roman"/>
          <w:b w:val="0"/>
          <w:bCs w:val="0"/>
          <w:color w:val="000000" w:themeColor="text1"/>
          <w:kern w:val="0"/>
          <w:sz w:val="32"/>
          <w:szCs w:val="32"/>
          <w:shd w:val="clear" w:color="auto" w:fill="FFFFFF"/>
          <w:lang w:bidi="ar"/>
          <w14:textFill>
            <w14:solidFill>
              <w14:schemeClr w14:val="tx1"/>
            </w14:solidFill>
          </w14:textFill>
        </w:rPr>
        <w:t>标语，</w:t>
      </w:r>
      <w:r>
        <w:rPr>
          <w:rFonts w:hint="default" w:ascii="Times New Roman" w:hAnsi="Times New Roman" w:eastAsia="方正仿宋_GBK" w:cs="Times New Roman"/>
          <w:b w:val="0"/>
          <w:bCs w:val="0"/>
          <w:color w:val="000000" w:themeColor="text1"/>
          <w:kern w:val="0"/>
          <w:sz w:val="32"/>
          <w:szCs w:val="32"/>
          <w:shd w:val="clear" w:color="auto" w:fill="FFFFFF"/>
          <w:lang w:eastAsia="zh-CN" w:bidi="ar"/>
          <w14:textFill>
            <w14:solidFill>
              <w14:schemeClr w14:val="tx1"/>
            </w14:solidFill>
          </w14:textFill>
        </w:rPr>
        <w:t>防火检查站、</w:t>
      </w:r>
      <w:r>
        <w:rPr>
          <w:rFonts w:hint="default" w:ascii="Times New Roman" w:hAnsi="Times New Roman" w:eastAsia="方正仿宋_GBK" w:cs="Times New Roman"/>
          <w:b w:val="0"/>
          <w:bCs w:val="0"/>
          <w:color w:val="000000" w:themeColor="text1"/>
          <w:kern w:val="0"/>
          <w:sz w:val="32"/>
          <w:szCs w:val="32"/>
          <w:shd w:val="clear" w:color="auto" w:fill="FFFFFF"/>
          <w:lang w:bidi="ar"/>
          <w14:textFill>
            <w14:solidFill>
              <w14:schemeClr w14:val="tx1"/>
            </w14:solidFill>
          </w14:textFill>
        </w:rPr>
        <w:t>卡口区域要见工作人员宣传守卡。</w:t>
      </w:r>
      <w:r>
        <w:rPr>
          <w:rFonts w:hint="default" w:ascii="Times New Roman" w:hAnsi="Times New Roman" w:eastAsia="方正仿宋_GBK" w:cs="Times New Roman"/>
          <w:b w:val="0"/>
          <w:bCs w:val="0"/>
          <w:color w:val="000000" w:themeColor="text1"/>
          <w:kern w:val="0"/>
          <w:sz w:val="32"/>
          <w:szCs w:val="32"/>
          <w:shd w:val="clear" w:color="auto" w:fill="FFFFFF"/>
          <w:lang w:val="en-US" w:eastAsia="zh-CN" w:bidi="ar"/>
          <w14:textFill>
            <w14:solidFill>
              <w14:schemeClr w14:val="tx1"/>
            </w14:solidFill>
          </w14:textFill>
        </w:rPr>
        <w:t>要</w:t>
      </w:r>
      <w:r>
        <w:rPr>
          <w:rFonts w:hint="default"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t>提高火灾肇事者处罚和典型违规用火行为处</w:t>
      </w:r>
      <w:r>
        <w:rPr>
          <w:rFonts w:hint="eastAsia" w:ascii="Times New Roman" w:hAnsi="Times New Roman" w:eastAsia="方正仿宋_GBK" w:cs="Times New Roman"/>
          <w:color w:val="000000" w:themeColor="text1"/>
          <w:kern w:val="0"/>
          <w:sz w:val="32"/>
          <w:szCs w:val="32"/>
          <w:shd w:val="clear" w:color="auto" w:fill="FFFFFF"/>
          <w:lang w:eastAsia="zh-CN" w:bidi="ar"/>
          <w14:textFill>
            <w14:solidFill>
              <w14:schemeClr w14:val="tx1"/>
            </w14:solidFill>
          </w14:textFill>
        </w:rPr>
        <w:t>罚</w:t>
      </w:r>
      <w:r>
        <w:rPr>
          <w:rFonts w:hint="default"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t>的曝光警示频率，增强震慑教育效果</w:t>
      </w:r>
      <w:r>
        <w:rPr>
          <w:rFonts w:hint="default" w:ascii="Times New Roman" w:hAnsi="Times New Roman" w:eastAsia="方正仿宋_GBK" w:cs="Times New Roman"/>
          <w:b w:val="0"/>
          <w:bCs w:val="0"/>
          <w:color w:val="000000" w:themeColor="text1"/>
          <w:kern w:val="0"/>
          <w:sz w:val="32"/>
          <w:szCs w:val="32"/>
          <w:shd w:val="clear" w:color="auto" w:fill="FFFFFF"/>
          <w:lang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t>鼓励群众和“十户联防体”参与监督举报</w:t>
      </w:r>
      <w:r>
        <w:rPr>
          <w:rFonts w:hint="default" w:ascii="Times New Roman" w:hAnsi="Times New Roman" w:eastAsia="方正仿宋_GBK" w:cs="Times New Roman"/>
          <w:color w:val="000000" w:themeColor="text1"/>
          <w:kern w:val="0"/>
          <w:sz w:val="32"/>
          <w:szCs w:val="32"/>
          <w:shd w:val="clear" w:color="auto" w:fill="FFFFFF"/>
          <w:lang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t>将政务值班电话设置为举报受理电话，畅通举报渠道</w:t>
      </w:r>
      <w:r>
        <w:rPr>
          <w:rFonts w:hint="default" w:ascii="Times New Roman" w:hAnsi="Times New Roman" w:eastAsia="方正仿宋_GBK" w:cs="Times New Roman"/>
          <w:color w:val="000000" w:themeColor="text1"/>
          <w:kern w:val="0"/>
          <w:sz w:val="32"/>
          <w:szCs w:val="32"/>
          <w:shd w:val="clear" w:color="auto" w:fill="FFFFFF"/>
          <w:lang w:eastAsia="zh-CN" w:bidi="ar"/>
          <w14:textFill>
            <w14:solidFill>
              <w14:schemeClr w14:val="tx1"/>
            </w14:solidFill>
          </w14:textFill>
        </w:rPr>
        <w:t>。</w:t>
      </w:r>
    </w:p>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val="0"/>
          <w:color w:val="000000" w:themeColor="text1"/>
          <w:kern w:val="0"/>
          <w:sz w:val="32"/>
          <w:szCs w:val="32"/>
          <w:shd w:val="clear" w:color="auto" w:fill="FFFFFF"/>
          <w:lang w:eastAsia="zh-CN" w:bidi="ar"/>
          <w14:textFill>
            <w14:solidFill>
              <w14:schemeClr w14:val="tx1"/>
            </w14:solidFill>
          </w14:textFill>
        </w:rPr>
        <w:t>（二）督促有效管住火险隐患。</w:t>
      </w:r>
      <w:r>
        <w:rPr>
          <w:rFonts w:hint="default" w:ascii="Times New Roman" w:hAnsi="Times New Roman" w:eastAsia="方正仿宋_GBK" w:cs="Times New Roman"/>
          <w:b w:val="0"/>
          <w:bCs w:val="0"/>
          <w:color w:val="000000" w:themeColor="text1"/>
          <w:kern w:val="0"/>
          <w:sz w:val="32"/>
          <w:szCs w:val="32"/>
          <w:shd w:val="clear" w:color="auto" w:fill="FFFFFF"/>
          <w:lang w:eastAsia="zh-CN" w:bidi="ar"/>
          <w14:textFill>
            <w14:solidFill>
              <w14:schemeClr w14:val="tx1"/>
            </w14:solidFill>
          </w14:textFill>
        </w:rPr>
        <w:t>督促</w:t>
      </w:r>
      <w:r>
        <w:rPr>
          <w:rFonts w:hint="default" w:ascii="Times New Roman" w:hAnsi="Times New Roman" w:eastAsia="方正仿宋_GBK" w:cs="Times New Roman"/>
          <w:b w:val="0"/>
          <w:bCs w:val="0"/>
          <w:color w:val="000000" w:themeColor="text1"/>
          <w:kern w:val="0"/>
          <w:sz w:val="32"/>
          <w:szCs w:val="32"/>
          <w:shd w:val="clear" w:color="auto" w:fill="FFFFFF"/>
          <w:lang w:bidi="ar"/>
          <w14:textFill>
            <w14:solidFill>
              <w14:schemeClr w14:val="tx1"/>
            </w14:solidFill>
          </w14:textFill>
        </w:rPr>
        <w:t>从严</w:t>
      </w:r>
      <w:r>
        <w:rPr>
          <w:rFonts w:hint="default" w:ascii="Times New Roman" w:hAnsi="Times New Roman" w:eastAsia="方正仿宋_GBK" w:cs="Times New Roman"/>
          <w:color w:val="000000" w:themeColor="text1"/>
          <w:sz w:val="32"/>
          <w:szCs w:val="32"/>
          <w14:textFill>
            <w14:solidFill>
              <w14:schemeClr w14:val="tx1"/>
            </w14:solidFill>
          </w14:textFill>
        </w:rPr>
        <w:t>审批各类生产性用火，按照“非必要不审批、不合规不审批”要求，严格控制用火数量、用火规模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停止高火险期一切野外用火审批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。督促</w:t>
      </w:r>
      <w:r>
        <w:rPr>
          <w:rFonts w:hint="default" w:ascii="Times New Roman" w:hAnsi="Times New Roman" w:eastAsia="方正仿宋_GBK" w:cs="Times New Roman"/>
          <w:color w:val="000000" w:themeColor="text1"/>
          <w:sz w:val="32"/>
          <w:szCs w:val="32"/>
          <w14:textFill>
            <w14:solidFill>
              <w14:schemeClr w14:val="tx1"/>
            </w14:solidFill>
          </w14:textFill>
        </w:rPr>
        <w:t>加强重点人群、重点区域、重点部位、重点设施、重点目标“五个重点”管控力度，持续开展专项打击行动，严厉查处野外违规用火行为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针对烧秸秆等农事用火，</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鼓励</w:t>
      </w:r>
      <w:r>
        <w:rPr>
          <w:rFonts w:hint="default" w:ascii="Times New Roman" w:hAnsi="Times New Roman" w:eastAsia="方正仿宋_GBK" w:cs="Times New Roman"/>
          <w:color w:val="000000" w:themeColor="text1"/>
          <w:sz w:val="32"/>
          <w:szCs w:val="32"/>
          <w14:textFill>
            <w14:solidFill>
              <w14:schemeClr w14:val="tx1"/>
            </w14:solidFill>
          </w14:textFill>
        </w:rPr>
        <w:t>探索陪伴式集中计划烧除、定点收购或者就地粉碎等模式，疏堵结合，确保用火可控</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。督促</w:t>
      </w:r>
      <w:r>
        <w:rPr>
          <w:rFonts w:hint="default" w:ascii="Times New Roman" w:hAnsi="Times New Roman" w:eastAsia="方正仿宋_GBK" w:cs="Times New Roman"/>
          <w:color w:val="000000" w:themeColor="text1"/>
          <w:sz w:val="32"/>
          <w:szCs w:val="32"/>
          <w14:textFill>
            <w14:solidFill>
              <w14:schemeClr w14:val="tx1"/>
            </w14:solidFill>
          </w14:textFill>
        </w:rPr>
        <w:t>各防火检查站认真执行扫码入林制度，提醒入林人员主动交出火源火种，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严格管控火源入</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山</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中元节前后，</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要</w:t>
      </w:r>
      <w:r>
        <w:rPr>
          <w:rFonts w:hint="default" w:ascii="Times New Roman" w:hAnsi="Times New Roman" w:eastAsia="方正仿宋_GBK" w:cs="Times New Roman"/>
          <w:color w:val="000000" w:themeColor="text1"/>
          <w:sz w:val="32"/>
          <w:szCs w:val="32"/>
          <w14:textFill>
            <w14:solidFill>
              <w14:schemeClr w14:val="tx1"/>
            </w14:solidFill>
          </w14:textFill>
        </w:rPr>
        <w:t>采取清理可燃物、鲜花换纸烛、启用集中祭祀点等方式加大</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用火</w:t>
      </w:r>
      <w:r>
        <w:rPr>
          <w:rFonts w:hint="default" w:ascii="Times New Roman" w:hAnsi="Times New Roman" w:eastAsia="方正仿宋_GBK" w:cs="Times New Roman"/>
          <w:color w:val="000000" w:themeColor="text1"/>
          <w:sz w:val="32"/>
          <w:szCs w:val="32"/>
          <w14:textFill>
            <w14:solidFill>
              <w14:schemeClr w14:val="tx1"/>
            </w14:solidFill>
          </w14:textFill>
        </w:rPr>
        <w:t>管控力度。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督促</w:t>
      </w:r>
      <w:r>
        <w:rPr>
          <w:rFonts w:hint="default" w:ascii="Times New Roman" w:hAnsi="Times New Roman" w:eastAsia="方正仿宋_GBK" w:cs="Times New Roman"/>
          <w:b w:val="0"/>
          <w:bCs/>
          <w:color w:val="000000" w:themeColor="text1"/>
          <w:spacing w:val="0"/>
          <w:sz w:val="32"/>
          <w:szCs w:val="32"/>
          <w14:textFill>
            <w14:solidFill>
              <w14:schemeClr w14:val="tx1"/>
            </w14:solidFill>
          </w14:textFill>
        </w:rPr>
        <w:t>护林员</w:t>
      </w:r>
      <w:r>
        <w:rPr>
          <w:rFonts w:hint="default" w:ascii="Times New Roman" w:hAnsi="Times New Roman" w:eastAsia="方正仿宋_GBK" w:cs="Times New Roman"/>
          <w:b w:val="0"/>
          <w:bCs/>
          <w:color w:val="000000" w:themeColor="text1"/>
          <w:spacing w:val="0"/>
          <w:kern w:val="0"/>
          <w:sz w:val="32"/>
          <w:szCs w:val="32"/>
          <w:lang w:val="en-US" w:eastAsia="zh-CN" w:bidi="ar-SA"/>
          <w14:textFill>
            <w14:solidFill>
              <w14:schemeClr w14:val="tx1"/>
            </w14:solidFill>
          </w14:textFill>
        </w:rPr>
        <w:t>配备简易扑火工具开展</w:t>
      </w:r>
      <w:r>
        <w:rPr>
          <w:rFonts w:hint="default" w:ascii="Times New Roman" w:hAnsi="Times New Roman" w:eastAsia="方正仿宋_GBK" w:cs="Times New Roman"/>
          <w:b w:val="0"/>
          <w:bCs/>
          <w:color w:val="000000" w:themeColor="text1"/>
          <w:spacing w:val="0"/>
          <w:sz w:val="32"/>
          <w:szCs w:val="32"/>
          <w14:textFill>
            <w14:solidFill>
              <w14:schemeClr w14:val="tx1"/>
            </w14:solidFill>
          </w14:textFill>
        </w:rPr>
        <w:t>日常巡护，及时制止违规用火行为</w:t>
      </w:r>
      <w:r>
        <w:rPr>
          <w:rFonts w:hint="default" w:ascii="Times New Roman" w:hAnsi="Times New Roman" w:eastAsia="方正仿宋_GBK" w:cs="Times New Roman"/>
          <w:b w:val="0"/>
          <w:bCs/>
          <w:color w:val="000000" w:themeColor="text1"/>
          <w:spacing w:val="0"/>
          <w:sz w:val="32"/>
          <w:szCs w:val="32"/>
          <w:lang w:eastAsia="zh-CN"/>
          <w14:textFill>
            <w14:solidFill>
              <w14:schemeClr w14:val="tx1"/>
            </w14:solidFill>
          </w14:textFill>
        </w:rPr>
        <w:t>，做到发现在早、处置在小。</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督促有关单位、镇街</w:t>
      </w:r>
      <w:r>
        <w:rPr>
          <w:rFonts w:hint="default" w:ascii="Times New Roman" w:hAnsi="Times New Roman" w:eastAsia="方正仿宋_GBK" w:cs="Times New Roman"/>
          <w:color w:val="000000" w:themeColor="text1"/>
          <w:sz w:val="32"/>
          <w:szCs w:val="32"/>
          <w14:textFill>
            <w14:solidFill>
              <w14:schemeClr w14:val="tx1"/>
            </w14:solidFill>
          </w14:textFill>
        </w:rPr>
        <w:t>按照《森林火灾隐患评价标准》要求，开展火险隐患拉网式排查，</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建立隐患排查整改台账</w:t>
      </w:r>
      <w:r>
        <w:rPr>
          <w:rFonts w:hint="default" w:ascii="Times New Roman" w:hAnsi="Times New Roman" w:eastAsia="方正仿宋_GBK" w:cs="Times New Roman"/>
          <w:color w:val="000000" w:themeColor="text1"/>
          <w:sz w:val="32"/>
          <w:szCs w:val="32"/>
          <w14:textFill>
            <w14:solidFill>
              <w14:schemeClr w14:val="tx1"/>
            </w14:solidFill>
          </w14:textFill>
        </w:rPr>
        <w:t>。督促指导用好“火险码”，逐一对火险隐患点和森林防火基础设施赋码，科学梳理归类，动态销号管理，形成</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整改</w:t>
      </w:r>
      <w:r>
        <w:rPr>
          <w:rFonts w:hint="default" w:ascii="Times New Roman" w:hAnsi="Times New Roman" w:eastAsia="方正仿宋_GBK" w:cs="Times New Roman"/>
          <w:color w:val="000000" w:themeColor="text1"/>
          <w:sz w:val="32"/>
          <w:szCs w:val="32"/>
          <w14:textFill>
            <w14:solidFill>
              <w14:schemeClr w14:val="tx1"/>
            </w14:solidFill>
          </w14:textFill>
        </w:rPr>
        <w:t>闭环。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方正楷体_GBK" w:cs="Times New Roman"/>
          <w:b w:val="0"/>
          <w:bCs w:val="0"/>
          <w:color w:val="000000" w:themeColor="text1"/>
          <w:kern w:val="0"/>
          <w:sz w:val="32"/>
          <w:szCs w:val="32"/>
          <w:shd w:val="clear" w:color="auto" w:fill="FFFFFF"/>
          <w:lang w:eastAsia="zh-CN" w:bidi="ar"/>
          <w14:textFill>
            <w14:solidFill>
              <w14:schemeClr w14:val="tx1"/>
            </w14:solidFill>
          </w14:textFill>
        </w:rPr>
        <w:t>（三）督促抓好预警监测响应。</w:t>
      </w:r>
      <w:r>
        <w:rPr>
          <w:rFonts w:hint="eastAsia" w:ascii="Times New Roman" w:hAnsi="Times New Roman" w:eastAsia="方正楷体_GBK" w:cs="Times New Roman"/>
          <w:b w:val="0"/>
          <w:bCs w:val="0"/>
          <w:color w:val="000000" w:themeColor="text1"/>
          <w:kern w:val="0"/>
          <w:sz w:val="32"/>
          <w:szCs w:val="32"/>
          <w:shd w:val="clear" w:color="auto" w:fill="FFFFFF"/>
          <w:lang w:eastAsia="zh-CN" w:bidi="ar"/>
          <w14:textFill>
            <w14:solidFill>
              <w14:schemeClr w14:val="tx1"/>
            </w14:solidFill>
          </w14:textFill>
        </w:rPr>
        <w:t>要</w:t>
      </w:r>
      <w:r>
        <w:rPr>
          <w:rFonts w:hint="default" w:ascii="Times New Roman" w:hAnsi="Times New Roman" w:eastAsia="方正仿宋_GBK" w:cs="Times New Roman"/>
          <w:b w:val="0"/>
          <w:bCs w:val="0"/>
          <w:color w:val="000000" w:themeColor="text1"/>
          <w:kern w:val="0"/>
          <w:sz w:val="32"/>
          <w:szCs w:val="32"/>
          <w:shd w:val="clear" w:color="auto" w:fill="FFFFFF"/>
          <w:lang w:val="en-US" w:eastAsia="zh-CN" w:bidi="ar"/>
          <w14:textFill>
            <w14:solidFill>
              <w14:schemeClr w14:val="tx1"/>
            </w14:solidFill>
          </w14:textFill>
        </w:rPr>
        <w:t>督导各责任单位、镇街</w:t>
      </w:r>
      <w:r>
        <w:rPr>
          <w:rFonts w:hint="default" w:ascii="Times New Roman" w:hAnsi="Times New Roman" w:eastAsia="方正仿宋_GBK" w:cs="Times New Roman"/>
          <w:color w:val="000000" w:themeColor="text1"/>
          <w:sz w:val="32"/>
          <w:szCs w:val="32"/>
          <w14:textFill>
            <w14:solidFill>
              <w14:schemeClr w14:val="tx1"/>
            </w14:solidFill>
          </w14:textFill>
        </w:rPr>
        <w:t>及时开展森林火险形势会商研判，做到长中短临相结合，全面考虑气候、物候和人为活动等</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因素</w:t>
      </w:r>
      <w:r>
        <w:rPr>
          <w:rFonts w:hint="default" w:ascii="Times New Roman" w:hAnsi="Times New Roman" w:eastAsia="方正仿宋_GBK" w:cs="Times New Roman"/>
          <w:color w:val="000000" w:themeColor="text1"/>
          <w:sz w:val="32"/>
          <w:szCs w:val="32"/>
          <w14:textFill>
            <w14:solidFill>
              <w14:schemeClr w14:val="tx1"/>
            </w14:solidFill>
          </w14:textFill>
        </w:rPr>
        <w:t>，提高森林火险预警精准度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，及时发布</w:t>
      </w:r>
      <w:r>
        <w:rPr>
          <w:rFonts w:hint="default" w:ascii="Times New Roman" w:hAnsi="Times New Roman" w:eastAsia="方正仿宋_GBK" w:cs="Times New Roman"/>
          <w:color w:val="000000" w:themeColor="text1"/>
          <w:sz w:val="32"/>
          <w:szCs w:val="32"/>
          <w14:textFill>
            <w14:solidFill>
              <w14:schemeClr w14:val="tx1"/>
            </w14:solidFill>
          </w14:textFill>
        </w:rPr>
        <w:t>森林火险气象等级预报</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，各镇街根据火险信号等级采取响应措施，做好人员、物资等火灾处置准备工作，</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各防火</w:t>
      </w:r>
      <w:r>
        <w:rPr>
          <w:rFonts w:hint="default" w:ascii="Times New Roman" w:hAnsi="Times New Roman" w:eastAsia="方正仿宋_GBK" w:cs="Times New Roman"/>
          <w:b w:val="0"/>
          <w:bCs/>
          <w:color w:val="000000" w:themeColor="text1"/>
          <w:spacing w:val="0"/>
          <w:kern w:val="2"/>
          <w:sz w:val="32"/>
          <w:szCs w:val="32"/>
          <w:lang w:val="en-US" w:eastAsia="zh-CN" w:bidi="ar-SA"/>
          <w14:textFill>
            <w14:solidFill>
              <w14:schemeClr w14:val="tx1"/>
            </w14:solidFill>
          </w14:textFill>
        </w:rPr>
        <w:t>检查站要及时更新</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森林火险预警信号牌。</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要</w:t>
      </w:r>
      <w:r>
        <w:rPr>
          <w:rFonts w:hint="default" w:ascii="Times New Roman" w:hAnsi="Times New Roman" w:eastAsia="方正仿宋_GBK" w:cs="Times New Roman"/>
          <w:color w:val="000000" w:themeColor="text1"/>
          <w:sz w:val="32"/>
          <w:szCs w:val="32"/>
          <w14:textFill>
            <w14:solidFill>
              <w14:schemeClr w14:val="tx1"/>
            </w14:solidFill>
          </w14:textFill>
        </w:rPr>
        <w:t>督促</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有关单位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和</w:t>
      </w:r>
      <w:r>
        <w:rPr>
          <w:rFonts w:hint="default" w:ascii="Times New Roman" w:hAnsi="Times New Roman" w:eastAsia="方正仿宋_GBK" w:cs="Times New Roman"/>
          <w:color w:val="000000" w:themeColor="text1"/>
          <w:sz w:val="32"/>
          <w:szCs w:val="32"/>
          <w14:textFill>
            <w14:solidFill>
              <w14:schemeClr w14:val="tx1"/>
            </w14:solidFill>
          </w14:textFill>
        </w:rPr>
        <w:t>镇街安排专人24小时值守</w:t>
      </w:r>
      <w:r>
        <w:rPr>
          <w:rFonts w:hint="default"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t>林火视频监控系统</w:t>
      </w:r>
      <w:r>
        <w:rPr>
          <w:rFonts w:hint="default" w:ascii="Times New Roman" w:hAnsi="Times New Roman" w:eastAsia="方正仿宋_GBK" w:cs="Times New Roman"/>
          <w:color w:val="000000" w:themeColor="text1"/>
          <w:sz w:val="32"/>
          <w:szCs w:val="32"/>
          <w14:textFill>
            <w14:solidFill>
              <w14:schemeClr w14:val="tx1"/>
            </w14:solidFill>
          </w14:textFill>
        </w:rPr>
        <w:t>，落实涉林火情“135”早期处理工作机制要求，确保涉林火情发现在早</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严格执行24小时专人值班</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和</w:t>
      </w:r>
      <w:r>
        <w:rPr>
          <w:rFonts w:hint="default" w:ascii="Times New Roman" w:hAnsi="Times New Roman" w:eastAsia="方正仿宋_GBK" w:cs="Times New Roman"/>
          <w:color w:val="000000" w:themeColor="text1"/>
          <w:sz w:val="32"/>
          <w:szCs w:val="32"/>
          <w14:textFill>
            <w14:solidFill>
              <w14:schemeClr w14:val="tx1"/>
            </w14:solidFill>
          </w14:textFill>
        </w:rPr>
        <w:t>领导带班，以及政务、防火双值班制度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落实日报告、零报告、重要情况随时报告要求</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做到“有火必报、报扑同步、归口报告、口径一致”。国有林场森林消防专业队伍</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要</w:t>
      </w:r>
      <w:r>
        <w:rPr>
          <w:rFonts w:hint="default" w:ascii="Times New Roman" w:hAnsi="Times New Roman" w:eastAsia="方正仿宋_GBK" w:cs="Times New Roman"/>
          <w:color w:val="000000" w:themeColor="text1"/>
          <w:sz w:val="32"/>
          <w:szCs w:val="32"/>
          <w14:textFill>
            <w14:solidFill>
              <w14:schemeClr w14:val="tx1"/>
            </w14:solidFill>
          </w14:textFill>
        </w:rPr>
        <w:t>靠前驻防</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，抓好</w:t>
      </w:r>
      <w:r>
        <w:rPr>
          <w:rFonts w:hint="default" w:ascii="Times New Roman" w:hAnsi="Times New Roman" w:eastAsia="方正仿宋_GBK" w:cs="Times New Roman"/>
          <w:color w:val="000000" w:themeColor="text1"/>
          <w:sz w:val="32"/>
          <w:szCs w:val="32"/>
          <w14:textFill>
            <w14:solidFill>
              <w14:schemeClr w14:val="tx1"/>
            </w14:solidFill>
          </w14:textFill>
        </w:rPr>
        <w:t>训练演练、物资维护和带装巡护，加强与其他扑火队伍联训联防</w:t>
      </w:r>
      <w:r>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val="0"/>
          <w:color w:val="000000" w:themeColor="text1"/>
          <w:kern w:val="0"/>
          <w:sz w:val="32"/>
          <w:szCs w:val="32"/>
          <w:shd w:val="clear" w:color="auto" w:fill="FFFFFF"/>
          <w:lang w:eastAsia="zh-CN" w:bidi="ar"/>
          <w14:textFill>
            <w14:solidFill>
              <w14:schemeClr w14:val="tx1"/>
            </w14:solidFill>
          </w14:textFill>
        </w:rPr>
        <w:t>（四）督促落实“包片蹲点”制度。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要督促各有关单位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和</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镇街</w:t>
      </w:r>
      <w:r>
        <w:rPr>
          <w:rFonts w:hint="default" w:ascii="Times New Roman" w:hAnsi="Times New Roman" w:eastAsia="方正仿宋_GBK" w:cs="Times New Roman"/>
          <w:color w:val="000000" w:themeColor="text1"/>
          <w:sz w:val="32"/>
          <w:szCs w:val="32"/>
          <w14:textFill>
            <w14:solidFill>
              <w14:schemeClr w14:val="tx1"/>
            </w14:solidFill>
          </w14:textFill>
        </w:rPr>
        <w:t>进一步健全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落实</w:t>
      </w:r>
      <w:r>
        <w:rPr>
          <w:rFonts w:hint="default" w:ascii="Times New Roman" w:hAnsi="Times New Roman" w:eastAsia="方正仿宋_GBK" w:cs="Times New Roman"/>
          <w:color w:val="000000" w:themeColor="text1"/>
          <w:sz w:val="32"/>
          <w:szCs w:val="32"/>
          <w14:textFill>
            <w14:solidFill>
              <w14:schemeClr w14:val="tx1"/>
            </w14:solidFill>
          </w14:textFill>
        </w:rPr>
        <w:t>“包片蹲点”制度，实行</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林业部门</w:t>
      </w:r>
      <w:r>
        <w:rPr>
          <w:rFonts w:hint="default" w:ascii="Times New Roman" w:hAnsi="Times New Roman" w:eastAsia="方正仿宋_GBK" w:cs="Times New Roman"/>
          <w:color w:val="000000" w:themeColor="text1"/>
          <w:sz w:val="32"/>
          <w:szCs w:val="32"/>
          <w14:textFill>
            <w14:solidFill>
              <w14:schemeClr w14:val="tx1"/>
            </w14:solidFill>
          </w14:textFill>
        </w:rPr>
        <w:t>领导包片区、科室包</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镇街，镇街领导干部包村（社区）、村（社区）干部包社</w:t>
      </w:r>
      <w:r>
        <w:rPr>
          <w:rFonts w:hint="default" w:ascii="Times New Roman" w:hAnsi="Times New Roman" w:eastAsia="方正仿宋_GBK" w:cs="Times New Roman"/>
          <w:color w:val="000000" w:themeColor="text1"/>
          <w:sz w:val="32"/>
          <w:szCs w:val="32"/>
          <w14:textFill>
            <w14:solidFill>
              <w14:schemeClr w14:val="tx1"/>
            </w14:solidFill>
          </w14:textFill>
        </w:rPr>
        <w:t>的包保责任制，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落实</w:t>
      </w:r>
      <w:r>
        <w:rPr>
          <w:rFonts w:hint="default" w:ascii="Times New Roman" w:hAnsi="Times New Roman" w:eastAsia="方正仿宋_GBK" w:cs="Times New Roman"/>
          <w:color w:val="000000" w:themeColor="text1"/>
          <w:sz w:val="32"/>
          <w:szCs w:val="32"/>
          <w14:textFill>
            <w14:solidFill>
              <w14:schemeClr w14:val="tx1"/>
            </w14:solidFill>
          </w14:textFill>
        </w:rPr>
        <w:t>森林火险橙色预警信号发布后，林业系统暂停休假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红色预警信号发布后，全员下沉一线督导检查</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的要求</w:t>
      </w:r>
      <w:r>
        <w:rPr>
          <w:rFonts w:hint="default" w:ascii="Times New Roman" w:hAnsi="Times New Roman" w:eastAsia="方正仿宋_GBK" w:cs="Times New Roman"/>
          <w:color w:val="000000" w:themeColor="text1"/>
          <w:sz w:val="32"/>
          <w:szCs w:val="32"/>
          <w14:textFill>
            <w14:solidFill>
              <w14:schemeClr w14:val="tx1"/>
            </w14:solidFill>
          </w14:textFill>
        </w:rPr>
        <w:t>，以最强决心、最严措施、最大努力争取最好结果，切实保障</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森林防火</w:t>
      </w:r>
      <w:r>
        <w:rPr>
          <w:rFonts w:hint="default" w:ascii="Times New Roman" w:hAnsi="Times New Roman" w:eastAsia="方正仿宋_GBK" w:cs="Times New Roman"/>
          <w:color w:val="000000" w:themeColor="text1"/>
          <w:sz w:val="32"/>
          <w:szCs w:val="32"/>
          <w14:textFill>
            <w14:solidFill>
              <w14:schemeClr w14:val="tx1"/>
            </w14:solidFill>
          </w14:textFill>
        </w:rPr>
        <w:t>态势平稳。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val="0"/>
          <w:color w:val="000000" w:themeColor="text1"/>
          <w:kern w:val="0"/>
          <w:sz w:val="32"/>
          <w:szCs w:val="32"/>
          <w:shd w:val="clear" w:color="auto" w:fill="FFFFFF"/>
          <w:lang w:eastAsia="zh-CN" w:bidi="ar"/>
          <w14:textFill>
            <w14:solidFill>
              <w14:schemeClr w14:val="tx1"/>
            </w14:solidFill>
          </w14:textFill>
        </w:rPr>
        <w:t>（五）督促加快基础设施建设。</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督促有关单位、镇街</w:t>
      </w:r>
      <w:r>
        <w:rPr>
          <w:rFonts w:hint="default" w:ascii="Times New Roman" w:hAnsi="Times New Roman" w:eastAsia="方正仿宋_GBK" w:cs="Times New Roman"/>
          <w:color w:val="000000" w:themeColor="text1"/>
          <w:sz w:val="32"/>
          <w:szCs w:val="32"/>
          <w14:textFill>
            <w14:solidFill>
              <w14:schemeClr w14:val="tx1"/>
            </w14:solidFill>
          </w14:textFill>
        </w:rPr>
        <w:t>健全完善项目推进机制，把好项目进度质量、资金管理使用和安全文明施工等重要关口，</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加快推进防火通道、生物防火阻隔带等基础设施建设</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督促</w:t>
      </w:r>
      <w:r>
        <w:rPr>
          <w:rFonts w:hint="default" w:ascii="Times New Roman" w:hAnsi="Times New Roman" w:eastAsia="方正仿宋_GBK" w:cs="Times New Roman"/>
          <w:color w:val="000000" w:themeColor="text1"/>
          <w:sz w:val="32"/>
          <w:szCs w:val="32"/>
          <w14:textFill>
            <w14:solidFill>
              <w14:schemeClr w14:val="tx1"/>
            </w14:solidFill>
          </w14:textFill>
        </w:rPr>
        <w:t>做好基础设施维护</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，各镇街（林场）、村社（管护站）</w:t>
      </w:r>
      <w:r>
        <w:rPr>
          <w:rFonts w:hint="default" w:ascii="Times New Roman" w:hAnsi="Times New Roman" w:eastAsia="方正仿宋_GBK" w:cs="Times New Roman"/>
          <w:color w:val="000000" w:themeColor="text1"/>
          <w:sz w:val="32"/>
          <w:szCs w:val="32"/>
          <w14:textFill>
            <w14:solidFill>
              <w14:schemeClr w14:val="tx1"/>
            </w14:solidFill>
          </w14:textFill>
        </w:rPr>
        <w:t>要检查防火基础设施状态，及时发现整治防火公路塌陷、沉降，生物阻隔带林下可燃物堆积，森林消防水池（水箱）淤积、渗漏，消防管网破损、锈蚀等问题，确保作用发挥。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附件：森林防火巡林检查要点</w:t>
      </w:r>
    </w:p>
    <w:p>
      <w:pPr>
        <w:keepNext w:val="0"/>
        <w:keepLines w:val="0"/>
        <w:pageBreakBefore w:val="0"/>
        <w:widowControl w:val="0"/>
        <w:kinsoku/>
        <w:wordWrap/>
        <w:overflowPunct/>
        <w:topLinePunct w:val="0"/>
        <w:autoSpaceDE/>
        <w:autoSpaceDN/>
        <w:bidi w:val="0"/>
        <w:adjustRightInd w:val="0"/>
        <w:snapToGrid w:val="0"/>
        <w:spacing w:line="560" w:lineRule="exact"/>
        <w:ind w:right="840" w:rightChars="4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840" w:rightChars="4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840" w:rightChars="400" w:firstLine="4480" w:firstLineChars="14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重庆市铜梁区林长办公室</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319" w:leftChars="152" w:firstLine="4480" w:firstLineChars="14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2024年7月15日</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319" w:leftChars="152" w:firstLine="4480" w:firstLineChars="14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pStyle w:val="16"/>
        <w:keepNext w:val="0"/>
        <w:keepLines w:val="0"/>
        <w:pageBreakBefore w:val="0"/>
        <w:widowControl w:val="0"/>
        <w:kinsoku/>
        <w:wordWrap/>
        <w:overflowPunct/>
        <w:topLinePunct w:val="0"/>
        <w:autoSpaceDE/>
        <w:autoSpaceDN/>
        <w:bidi w:val="0"/>
        <w:adjustRightInd w:val="0"/>
        <w:snapToGrid w:val="0"/>
        <w:spacing w:line="560" w:lineRule="exact"/>
        <w:ind w:firstLine="620" w:firstLineChars="200"/>
        <w:jc w:val="both"/>
        <w:textAlignment w:val="auto"/>
        <w:rPr>
          <w:rFonts w:hint="default" w:ascii="Times New Roman" w:hAnsi="Times New Roman" w:eastAsia="方正小标宋_GBK" w:cs="Times New Roman"/>
          <w:b w:val="0"/>
          <w:bCs w:val="0"/>
          <w:color w:val="auto"/>
          <w:kern w:val="21"/>
          <w:sz w:val="32"/>
          <w:szCs w:val="32"/>
          <w:lang w:val="en-US" w:eastAsia="zh-CN"/>
        </w:rPr>
      </w:pPr>
      <w:r>
        <w:rPr>
          <w:rFonts w:ascii="方正仿宋_GBK" w:hAnsi="方正仿宋_GBK" w:eastAsia="方正仿宋_GBK" w:cs="方正仿宋_GBK"/>
          <w:b w:val="0"/>
          <w:i w:val="0"/>
          <w:caps w:val="0"/>
          <w:color w:val="000000"/>
          <w:spacing w:val="0"/>
          <w:sz w:val="31"/>
          <w:szCs w:val="31"/>
        </w:rPr>
        <w:t>（此件公开发布）</w:t>
      </w:r>
    </w:p>
    <w:p>
      <w:pPr>
        <w:keepNext w:val="0"/>
        <w:keepLines w:val="0"/>
        <w:pageBreakBefore w:val="0"/>
        <w:widowControl w:val="0"/>
        <w:kinsoku/>
        <w:wordWrap/>
        <w:overflowPunct/>
        <w:topLinePunct w:val="0"/>
        <w:autoSpaceDE/>
        <w:autoSpaceDN/>
        <w:bidi w:val="0"/>
        <w:adjustRightInd w:val="0"/>
        <w:snapToGrid w:val="0"/>
        <w:spacing w:line="560" w:lineRule="exact"/>
        <w:ind w:firstLine="5120" w:firstLineChars="1600"/>
        <w:jc w:val="both"/>
        <w:textAlignment w:val="auto"/>
        <w:rPr>
          <w:rFonts w:hint="default" w:ascii="Times New Roman" w:hAnsi="Times New Roman" w:eastAsia="方正仿宋_GBK" w:cs="Times New Roman"/>
          <w:sz w:val="32"/>
          <w:szCs w:val="32"/>
          <w:lang w:val="en-US" w:eastAsia="zh-CN"/>
        </w:rPr>
        <w:sectPr>
          <w:footerReference r:id="rId3" w:type="default"/>
          <w:pgSz w:w="11906" w:h="16838"/>
          <w:pgMar w:top="2098" w:right="1474" w:bottom="1984" w:left="1587" w:header="850" w:footer="1474"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森林防火巡林检查要点</w:t>
      </w:r>
    </w:p>
    <w:tbl>
      <w:tblPr>
        <w:tblStyle w:val="11"/>
        <w:tblW w:w="9315"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7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trPr>
        <w:tc>
          <w:tcPr>
            <w:tcW w:w="2175" w:type="dxa"/>
            <w:noWrap w:val="0"/>
            <w:vAlign w:val="center"/>
          </w:tcPr>
          <w:p>
            <w:pPr>
              <w:keepNext w:val="0"/>
              <w:keepLines w:val="0"/>
              <w:pageBreakBefore w:val="0"/>
              <w:widowControl/>
              <w:kinsoku/>
              <w:wordWrap/>
              <w:overflowPunct/>
              <w:topLinePunct w:val="0"/>
              <w:bidi w:val="0"/>
              <w:adjustRightInd w:val="0"/>
              <w:snapToGrid w:val="0"/>
              <w:spacing w:line="320" w:lineRule="exact"/>
              <w:jc w:val="center"/>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kern w:val="0"/>
                <w:sz w:val="32"/>
                <w:szCs w:val="32"/>
                <w:lang w:eastAsia="zh-CN"/>
              </w:rPr>
              <w:t>检</w:t>
            </w:r>
            <w:r>
              <w:rPr>
                <w:rFonts w:hint="default" w:ascii="Times New Roman" w:hAnsi="Times New Roman" w:eastAsia="方正黑体_GBK" w:cs="Times New Roman"/>
                <w:b w:val="0"/>
                <w:bCs w:val="0"/>
                <w:kern w:val="0"/>
                <w:sz w:val="32"/>
                <w:szCs w:val="32"/>
              </w:rPr>
              <w:t>查</w:t>
            </w:r>
            <w:r>
              <w:rPr>
                <w:rFonts w:hint="default" w:ascii="Times New Roman" w:hAnsi="Times New Roman" w:eastAsia="方正黑体_GBK" w:cs="Times New Roman"/>
                <w:b w:val="0"/>
                <w:bCs w:val="0"/>
                <w:sz w:val="32"/>
                <w:szCs w:val="32"/>
              </w:rPr>
              <w:t>项目</w:t>
            </w:r>
          </w:p>
        </w:tc>
        <w:tc>
          <w:tcPr>
            <w:tcW w:w="7140" w:type="dxa"/>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eastAsia="zh-CN"/>
              </w:rPr>
              <w:t>检查</w:t>
            </w:r>
            <w:r>
              <w:rPr>
                <w:rFonts w:hint="default" w:ascii="Times New Roman" w:hAnsi="Times New Roman" w:eastAsia="方正黑体_GBK" w:cs="Times New Roman"/>
                <w:b w:val="0"/>
                <w:bCs w:val="0"/>
                <w:sz w:val="32"/>
                <w:szCs w:val="3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trPr>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森林防火责</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任落实情况</w:t>
            </w:r>
          </w:p>
        </w:tc>
        <w:tc>
          <w:tcPr>
            <w:tcW w:w="71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kern w:val="0"/>
                <w:sz w:val="32"/>
                <w:szCs w:val="32"/>
                <w:lang w:eastAsia="zh-CN"/>
              </w:rPr>
              <w:t>党政领导</w:t>
            </w:r>
            <w:r>
              <w:rPr>
                <w:rFonts w:hint="default" w:ascii="Times New Roman" w:hAnsi="Times New Roman" w:eastAsia="方正仿宋_GBK" w:cs="Times New Roman"/>
                <w:kern w:val="0"/>
                <w:sz w:val="32"/>
                <w:szCs w:val="32"/>
              </w:rPr>
              <w:t>安排部署森林防火</w:t>
            </w:r>
            <w:r>
              <w:rPr>
                <w:rFonts w:hint="default" w:ascii="Times New Roman" w:hAnsi="Times New Roman" w:eastAsia="方正仿宋_GBK" w:cs="Times New Roman"/>
                <w:kern w:val="0"/>
                <w:sz w:val="32"/>
                <w:szCs w:val="32"/>
                <w:lang w:eastAsia="zh-CN"/>
              </w:rPr>
              <w:t>工作，建立</w:t>
            </w:r>
            <w:r>
              <w:rPr>
                <w:rFonts w:hint="default" w:ascii="Times New Roman" w:hAnsi="Times New Roman" w:eastAsia="方正仿宋_GBK" w:cs="Times New Roman"/>
                <w:kern w:val="0"/>
                <w:sz w:val="32"/>
                <w:szCs w:val="32"/>
                <w:lang w:val="en-US" w:eastAsia="zh-CN"/>
              </w:rPr>
              <w:t>“十户联防”机制、制定村规民约等情况；林业部门、镇街落实“包片蹲点”情况。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trPr>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开展宣传</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教育情况</w:t>
            </w:r>
          </w:p>
        </w:tc>
        <w:tc>
          <w:tcPr>
            <w:tcW w:w="71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val="en-US" w:eastAsia="zh-CN"/>
              </w:rPr>
              <w:t>持续开展森林防火宣传教育情况，林区重要位置设置宣传</w:t>
            </w:r>
            <w:r>
              <w:rPr>
                <w:rFonts w:hint="eastAsia" w:ascii="Times New Roman" w:hAnsi="Times New Roman" w:eastAsia="方正仿宋_GBK" w:cs="Times New Roman"/>
                <w:kern w:val="0"/>
                <w:sz w:val="32"/>
                <w:szCs w:val="32"/>
                <w:lang w:val="en-US" w:eastAsia="zh-CN"/>
              </w:rPr>
              <w:t>标</w:t>
            </w:r>
            <w:r>
              <w:rPr>
                <w:rFonts w:hint="default" w:ascii="Times New Roman" w:hAnsi="Times New Roman" w:eastAsia="方正仿宋_GBK" w:cs="Times New Roman"/>
                <w:kern w:val="0"/>
                <w:sz w:val="32"/>
                <w:szCs w:val="32"/>
                <w:lang w:val="en-US" w:eastAsia="zh-CN"/>
              </w:rPr>
              <w:t>牌、标语及检查站发放宣传资料等情况。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trPr>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野外火源</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center"/>
              <w:textAlignment w:val="auto"/>
              <w:rPr>
                <w:rFonts w:hint="default" w:ascii="Times New Roman" w:hAnsi="Times New Roman" w:eastAsia="方正仿宋_GBK" w:cs="Times New Roman"/>
                <w:b/>
                <w:sz w:val="32"/>
                <w:szCs w:val="32"/>
                <w:lang w:val="en-US" w:eastAsia="zh-CN"/>
              </w:rPr>
            </w:pPr>
            <w:r>
              <w:rPr>
                <w:rFonts w:hint="default" w:ascii="Times New Roman" w:hAnsi="Times New Roman" w:eastAsia="方正仿宋_GBK" w:cs="Times New Roman"/>
                <w:sz w:val="32"/>
                <w:szCs w:val="32"/>
              </w:rPr>
              <w:t>管控情况</w:t>
            </w:r>
          </w:p>
        </w:tc>
        <w:tc>
          <w:tcPr>
            <w:tcW w:w="71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落实林区及林</w:t>
            </w:r>
            <w:r>
              <w:rPr>
                <w:rFonts w:hint="eastAsia" w:ascii="Times New Roman" w:hAnsi="Times New Roman" w:eastAsia="方正仿宋_GBK" w:cs="Times New Roman"/>
                <w:kern w:val="0"/>
                <w:sz w:val="32"/>
                <w:szCs w:val="32"/>
                <w:lang w:eastAsia="zh-CN"/>
              </w:rPr>
              <w:t>缘</w:t>
            </w:r>
            <w:r>
              <w:rPr>
                <w:rFonts w:hint="default" w:ascii="Times New Roman" w:hAnsi="Times New Roman" w:eastAsia="方正仿宋_GBK" w:cs="Times New Roman"/>
                <w:kern w:val="0"/>
                <w:sz w:val="32"/>
                <w:szCs w:val="32"/>
                <w:lang w:eastAsia="zh-CN"/>
              </w:rPr>
              <w:t>经营主体单位</w:t>
            </w:r>
            <w:r>
              <w:rPr>
                <w:rFonts w:hint="default" w:ascii="Times New Roman" w:hAnsi="Times New Roman" w:eastAsia="方正仿宋_GBK" w:cs="Times New Roman"/>
                <w:kern w:val="0"/>
                <w:sz w:val="32"/>
                <w:szCs w:val="32"/>
              </w:rPr>
              <w:t>的森林防火责任</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启用防火检查站、增设临时卡口及值守人员履职情况；护林员开展巡护、宣传情况；森林火灾隐患排查整治等情况。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trPr>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监测预警及</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应急响应</w:t>
            </w:r>
          </w:p>
        </w:tc>
        <w:tc>
          <w:tcPr>
            <w:tcW w:w="71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执行24小时专人值班、领导带班及林火视频监控</w:t>
            </w:r>
            <w:r>
              <w:rPr>
                <w:rFonts w:hint="eastAsia" w:ascii="Times New Roman" w:hAnsi="Times New Roman" w:eastAsia="方正仿宋_GBK" w:cs="Times New Roman"/>
                <w:kern w:val="0"/>
                <w:sz w:val="32"/>
                <w:szCs w:val="32"/>
                <w:lang w:val="en-US" w:eastAsia="zh-CN"/>
              </w:rPr>
              <w:t>系统</w:t>
            </w:r>
            <w:r>
              <w:rPr>
                <w:rFonts w:hint="default" w:ascii="Times New Roman" w:hAnsi="Times New Roman" w:eastAsia="方正仿宋_GBK" w:cs="Times New Roman"/>
                <w:kern w:val="0"/>
                <w:sz w:val="32"/>
                <w:szCs w:val="32"/>
                <w:lang w:val="en-US" w:eastAsia="zh-CN"/>
              </w:rPr>
              <w:t>值班要求情况；根据火险信号等级采取响应措施情况；应急救援人员、物资准备情况。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trPr>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防火基础设施</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center"/>
              <w:textAlignment w:val="auto"/>
              <w:rPr>
                <w:rFonts w:hint="default" w:ascii="Times New Roman" w:hAnsi="Times New Roman" w:eastAsia="方正仿宋_GBK" w:cs="Times New Roman"/>
                <w:b/>
                <w:sz w:val="32"/>
                <w:szCs w:val="32"/>
                <w:lang w:eastAsia="zh-CN"/>
              </w:rPr>
            </w:pPr>
            <w:r>
              <w:rPr>
                <w:rFonts w:hint="default" w:ascii="Times New Roman" w:hAnsi="Times New Roman" w:eastAsia="方正仿宋_GBK" w:cs="Times New Roman"/>
                <w:sz w:val="32"/>
                <w:szCs w:val="32"/>
                <w:lang w:eastAsia="zh-CN"/>
              </w:rPr>
              <w:t>建设及维护</w:t>
            </w:r>
          </w:p>
        </w:tc>
        <w:tc>
          <w:tcPr>
            <w:tcW w:w="71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健全完善项目推进机制，加快推进防火基础设施建设</w:t>
            </w:r>
            <w:r>
              <w:rPr>
                <w:rFonts w:hint="default" w:ascii="Times New Roman" w:hAnsi="Times New Roman" w:eastAsia="方正仿宋_GBK" w:cs="Times New Roman"/>
                <w:kern w:val="0"/>
                <w:sz w:val="32"/>
                <w:szCs w:val="32"/>
                <w:lang w:val="en-US" w:eastAsia="zh-CN"/>
              </w:rPr>
              <w:t>情况</w:t>
            </w:r>
            <w:r>
              <w:rPr>
                <w:rFonts w:hint="default" w:ascii="Times New Roman" w:hAnsi="Times New Roman" w:eastAsia="方正仿宋_GBK" w:cs="Times New Roman"/>
                <w:kern w:val="0"/>
                <w:sz w:val="32"/>
                <w:szCs w:val="32"/>
                <w:lang w:eastAsia="zh-CN"/>
              </w:rPr>
              <w:t>；开展基础设施维护、物资保养等工作情况。</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sz w:val="32"/>
          <w:szCs w:val="32"/>
          <w:lang w:val="en-US" w:eastAsia="zh-CN"/>
        </w:rPr>
      </w:pPr>
    </w:p>
    <w:sectPr>
      <w:footerReference r:id="rId4" w:type="default"/>
      <w:pgSz w:w="11906" w:h="16838"/>
      <w:pgMar w:top="2098" w:right="1474" w:bottom="1984" w:left="1587" w:header="851" w:footer="1474"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-95250</wp:posOffset>
              </wp:positionV>
              <wp:extent cx="641985" cy="3257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41985" cy="325755"/>
                      </a:xfrm>
                      <a:prstGeom prst="rect">
                        <a:avLst/>
                      </a:prstGeom>
                      <a:noFill/>
                      <a:ln>
                        <a:noFill/>
                      </a:ln>
                    </wps:spPr>
                    <wps:txbx>
                      <w:txbxContent>
                        <w:p>
                          <w:pPr>
                            <w:pStyle w:val="4"/>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Times New Roman" w:hAnsi="Times New Roman" w:eastAsia="宋体" w:cs="Times New Roman"/>
                              <w:sz w:val="28"/>
                              <w:szCs w:val="28"/>
                              <w:lang w:eastAsia="zh-CN"/>
                            </w:rPr>
                            <w:t>—</w:t>
                          </w:r>
                        </w:p>
                      </w:txbxContent>
                    </wps:txbx>
                    <wps:bodyPr wrap="square" lIns="0" tIns="0" rIns="0" bIns="0" upright="0">
                      <a:noAutofit/>
                    </wps:bodyPr>
                  </wps:wsp>
                </a:graphicData>
              </a:graphic>
            </wp:anchor>
          </w:drawing>
        </mc:Choice>
        <mc:Fallback>
          <w:pict>
            <v:shape id="_x0000_s1026" o:spid="_x0000_s1026" o:spt="202" type="#_x0000_t202" style="position:absolute;left:0pt;margin-top:-7.5pt;height:25.65pt;width:50.55pt;mso-position-horizontal:outside;mso-position-horizontal-relative:margin;z-index:251660288;mso-width-relative:page;mso-height-relative:page;" filled="f" stroked="f" coordsize="21600,21600" o:gfxdata="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bgVttYAAAAHAQAADwAAAAAAAAABACAAAAAiAAAAZHJzL2Rvd25yZXYueG1sUEsBAhQAFAAAAAgA&#10;h07iQHe4PZq1AQAASwMAAA4AAAAAAAAAAQAgAAAAJQEAAGRycy9lMm9Eb2MueG1sUEsFBgAAAAAG&#10;AAYAWQEAAEwFAAAAAA==&#10;">
              <v:fill on="f" focussize="0,0"/>
              <v:stroke on="f"/>
              <v:imagedata o:title=""/>
              <o:lock v:ext="edit" aspectratio="f"/>
              <v:textbox inset="0mm,0mm,0mm,0mm">
                <w:txbxContent>
                  <w:p>
                    <w:pPr>
                      <w:pStyle w:val="4"/>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Times New Roman" w:hAnsi="Times New Roman" w:eastAsia="宋体"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-170815</wp:posOffset>
              </wp:positionV>
              <wp:extent cx="511175" cy="2597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11175" cy="259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3.45pt;height:20.45pt;width:40.25pt;mso-position-horizontal:outside;mso-position-horizontal-relative:margin;z-index:251660288;mso-width-relative:page;mso-height-relative:page;" filled="f" stroked="f" coordsize="21600,21600" o:gfxdata="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iT3xY1QAAAAYBAAAP&#10;AAAAAAAAAAEAIAAAACIAAABkcnMvZG93bnJldi54bWxQSwECFAAUAAAACACHTuJAU06KYhsCAAAT&#10;BAAADgAAAAAAAAABACAAAAAkAQAAZHJzL2Uyb0RvYy54bWxQSwUGAAAAAAYABgBZAQAAsQUAAA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-27305</wp:posOffset>
              </wp:positionV>
              <wp:extent cx="511175" cy="1733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11175" cy="173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8"/>
                              <w:szCs w:val="2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15pt;height:13.65pt;width:40.25pt;mso-position-horizontal:outside;mso-position-horizontal-relative:margin;z-index:251659264;mso-width-relative:page;mso-height-relative:page;" filled="f" stroked="f" coordsize="21600,21600" o:gfxdata="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evry9QAAAAFAQAADwAA&#10;AAAAAAABACAAAAAiAAAAZHJzL2Rvd25yZXYueG1sUEsBAhQAFAAAAAgAh07iQIe7X3UaAgAAEwQA&#10;AA4AAAAAAAAAAQAgAAAAIwEAAGRycy9lMm9Eb2MueG1sUEsFBgAAAAAGAAYAWQEAAK8FAAAA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8"/>
                        <w:szCs w:val="2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isplayBackgroundShape w:val="1"/>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mMDg5MjY5MTIwM2E3ZDk3YTg5NTNiNjkyZGFhYjkifQ=="/>
  </w:docVars>
  <w:rsids>
    <w:rsidRoot w:val="0A5669C8"/>
    <w:rsid w:val="01ED12DA"/>
    <w:rsid w:val="02527462"/>
    <w:rsid w:val="06B91D80"/>
    <w:rsid w:val="06BE33E3"/>
    <w:rsid w:val="06C64B34"/>
    <w:rsid w:val="0A0978CA"/>
    <w:rsid w:val="0A5669C8"/>
    <w:rsid w:val="0B140199"/>
    <w:rsid w:val="0DEB2CF5"/>
    <w:rsid w:val="0F4340DA"/>
    <w:rsid w:val="119B6D7C"/>
    <w:rsid w:val="127D3FA0"/>
    <w:rsid w:val="1382578F"/>
    <w:rsid w:val="14C42802"/>
    <w:rsid w:val="14DB6DE5"/>
    <w:rsid w:val="159A35BE"/>
    <w:rsid w:val="16E14F47"/>
    <w:rsid w:val="175F47AE"/>
    <w:rsid w:val="19F32C57"/>
    <w:rsid w:val="1A5E2A28"/>
    <w:rsid w:val="1AA232F1"/>
    <w:rsid w:val="1B3C7BBE"/>
    <w:rsid w:val="1BE47183"/>
    <w:rsid w:val="1C1810BA"/>
    <w:rsid w:val="1D776496"/>
    <w:rsid w:val="1EAF2AAD"/>
    <w:rsid w:val="1F0C5185"/>
    <w:rsid w:val="1FA154FA"/>
    <w:rsid w:val="1FAB4A7F"/>
    <w:rsid w:val="204F3069"/>
    <w:rsid w:val="23312ADC"/>
    <w:rsid w:val="24356949"/>
    <w:rsid w:val="262B67DC"/>
    <w:rsid w:val="2926437F"/>
    <w:rsid w:val="293D722A"/>
    <w:rsid w:val="297D76F9"/>
    <w:rsid w:val="2A3B0C42"/>
    <w:rsid w:val="2BF84665"/>
    <w:rsid w:val="2C9E797E"/>
    <w:rsid w:val="2CF41CD3"/>
    <w:rsid w:val="2EBE7DDE"/>
    <w:rsid w:val="2EF6677C"/>
    <w:rsid w:val="2F3D373A"/>
    <w:rsid w:val="3103013B"/>
    <w:rsid w:val="340D35AF"/>
    <w:rsid w:val="360A63A6"/>
    <w:rsid w:val="3A303152"/>
    <w:rsid w:val="3A474B27"/>
    <w:rsid w:val="3A8D3369"/>
    <w:rsid w:val="3BA623B3"/>
    <w:rsid w:val="3C8D353E"/>
    <w:rsid w:val="3CFA2B45"/>
    <w:rsid w:val="3EB26E8C"/>
    <w:rsid w:val="3F2435F1"/>
    <w:rsid w:val="463E1C0F"/>
    <w:rsid w:val="47D03C90"/>
    <w:rsid w:val="483A26EC"/>
    <w:rsid w:val="4A2348AD"/>
    <w:rsid w:val="4A683D13"/>
    <w:rsid w:val="4D466277"/>
    <w:rsid w:val="4ED51D12"/>
    <w:rsid w:val="50F50269"/>
    <w:rsid w:val="517516FB"/>
    <w:rsid w:val="52EB1517"/>
    <w:rsid w:val="532725F3"/>
    <w:rsid w:val="55511ABE"/>
    <w:rsid w:val="576C74E4"/>
    <w:rsid w:val="57983371"/>
    <w:rsid w:val="57E721EB"/>
    <w:rsid w:val="586D7118"/>
    <w:rsid w:val="5B1162F5"/>
    <w:rsid w:val="5C932FD0"/>
    <w:rsid w:val="5F266FE8"/>
    <w:rsid w:val="62812A14"/>
    <w:rsid w:val="637E0BBE"/>
    <w:rsid w:val="63C33671"/>
    <w:rsid w:val="64CC1628"/>
    <w:rsid w:val="658C5174"/>
    <w:rsid w:val="67B36DA8"/>
    <w:rsid w:val="6A642931"/>
    <w:rsid w:val="6BBF633B"/>
    <w:rsid w:val="6D64414C"/>
    <w:rsid w:val="73AA4AD0"/>
    <w:rsid w:val="74265E13"/>
    <w:rsid w:val="744A51E0"/>
    <w:rsid w:val="76754591"/>
    <w:rsid w:val="77951AF2"/>
    <w:rsid w:val="7AA034BF"/>
    <w:rsid w:val="7CDF3490"/>
    <w:rsid w:val="7F5C4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3">
    <w:name w:val="Body Text"/>
    <w:basedOn w:val="1"/>
    <w:next w:val="4"/>
    <w:qFormat/>
    <w:uiPriority w:val="0"/>
    <w:pPr>
      <w:ind w:left="104"/>
    </w:pPr>
    <w:rPr>
      <w:rFonts w:ascii="方正仿宋_GBK" w:hAnsi="方正仿宋_GBK" w:eastAsia="方正仿宋_GBK"/>
      <w:sz w:val="32"/>
      <w:szCs w:val="32"/>
    </w:rPr>
  </w:style>
  <w:style w:type="paragraph" w:styleId="4">
    <w:name w:val="footer"/>
    <w:basedOn w:val="1"/>
    <w:next w:val="5"/>
    <w:qFormat/>
    <w:uiPriority w:val="0"/>
    <w:pPr>
      <w:tabs>
        <w:tab w:val="center" w:pos="4153"/>
        <w:tab w:val="right" w:pos="8306"/>
      </w:tabs>
      <w:snapToGrid w:val="0"/>
      <w:jc w:val="left"/>
    </w:pPr>
    <w:rPr>
      <w:sz w:val="18"/>
    </w:rPr>
  </w:style>
  <w:style w:type="paragraph" w:customStyle="1" w:styleId="5">
    <w:name w:val="索引 51"/>
    <w:basedOn w:val="1"/>
    <w:next w:val="1"/>
    <w:qFormat/>
    <w:uiPriority w:val="0"/>
    <w:pPr>
      <w:ind w:left="168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table" w:styleId="1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正文-公1"/>
    <w:basedOn w:val="1"/>
    <w:qFormat/>
    <w:uiPriority w:val="0"/>
    <w:pPr>
      <w:ind w:firstLine="200" w:firstLineChars="200"/>
      <w:jc w:val="left"/>
    </w:pPr>
    <w:rPr>
      <w:rFonts w:eastAsia="仿宋_GB2312"/>
    </w:rPr>
  </w:style>
  <w:style w:type="character" w:customStyle="1" w:styleId="14">
    <w:name w:val="font31"/>
    <w:basedOn w:val="9"/>
    <w:qFormat/>
    <w:uiPriority w:val="0"/>
    <w:rPr>
      <w:rFonts w:hint="eastAsia" w:ascii="方正仿宋_GBK" w:hAnsi="方正仿宋_GBK" w:eastAsia="方正仿宋_GBK" w:cs="方正仿宋_GBK"/>
      <w:color w:val="000000"/>
      <w:sz w:val="20"/>
      <w:szCs w:val="20"/>
      <w:u w:val="none"/>
    </w:rPr>
  </w:style>
  <w:style w:type="character" w:customStyle="1" w:styleId="15">
    <w:name w:val="font21"/>
    <w:basedOn w:val="9"/>
    <w:qFormat/>
    <w:uiPriority w:val="0"/>
    <w:rPr>
      <w:rFonts w:hint="eastAsia" w:ascii="方正仿宋_GBK" w:hAnsi="方正仿宋_GBK" w:eastAsia="方正仿宋_GBK" w:cs="方正仿宋_GBK"/>
      <w:color w:val="000000"/>
      <w:sz w:val="20"/>
      <w:szCs w:val="20"/>
      <w:u w:val="none"/>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2022-04-24T06:34:00Z</dcterms:created>
  <dc:creator>20210603</dc:creator>
  <cp:lastModifiedBy>Administrator</cp:lastModifiedBy>
  <cp:lastPrinted>2024-07-16T07:52:00Z</cp:lastPrinted>
  <dcterms:modified xsi:type="dcterms:W3CDTF">2024-08-14T01:30:11Z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C4435F87ADEC4229998001EB0711AD80</vt:lpwstr>
  </property>
</Properties>
</file>