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铜委农办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11"/>
          <w:w w:val="100"/>
          <w:sz w:val="44"/>
          <w:szCs w:val="4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11"/>
          <w:w w:val="100"/>
          <w:sz w:val="44"/>
          <w:szCs w:val="4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11"/>
          <w:w w:val="100"/>
          <w:sz w:val="44"/>
          <w:szCs w:val="44"/>
          <w:lang w:val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11"/>
          <w:w w:val="100"/>
          <w:sz w:val="44"/>
          <w:szCs w:val="44"/>
          <w:lang w:val="zh-CN"/>
        </w:rPr>
        <w:t>中共重庆市铜梁区委农村工作暨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0"/>
          <w:w w:val="100"/>
          <w:sz w:val="44"/>
          <w:szCs w:val="44"/>
          <w:lang w:val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w w:val="100"/>
          <w:sz w:val="44"/>
          <w:szCs w:val="44"/>
          <w:lang w:val="zh-CN"/>
        </w:rPr>
        <w:t>实施乡村振兴战略领导小组办公室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关于调整2024年铜梁区公益性岗位等13个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val="en-US" w:eastAsia="zh-CN"/>
        </w:rPr>
        <w:t>衔接资金项目资金使用计划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的通知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区级有关部门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为切实提高财政专项衔接资金使用绩效，高效精准安排使用财政专项衔接资金，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现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对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2024年铜梁区公益性岗位等13个衔接资金项目资金使用计划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进行调整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并就有关事项通知如下。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一、资金收回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（一）202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val="en-US" w:eastAsia="zh-CN"/>
        </w:rPr>
        <w:t>公益性岗位资金。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>原安排区级资金</w:t>
      </w:r>
      <w:r>
        <w:rPr>
          <w:rFonts w:hint="eastAsia" w:ascii="Times New Roman" w:hAnsi="Times New Roman" w:eastAsia="方正仿宋_GBK" w:cs="方正仿宋_GBK"/>
          <w:sz w:val="30"/>
          <w:szCs w:val="30"/>
          <w:vertAlign w:val="baseline"/>
          <w:lang w:val="en-US" w:eastAsia="zh-CN"/>
        </w:rPr>
        <w:t>409.9065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>万元，其中，区民政局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vertAlign w:val="baseline"/>
          <w:lang w:val="en-US" w:eastAsia="zh-CN"/>
        </w:rPr>
        <w:t>157.53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>万元、区交通局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vertAlign w:val="baseline"/>
          <w:lang w:val="en-US" w:eastAsia="zh-CN"/>
        </w:rPr>
        <w:t>61.836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>万元、区林业局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vertAlign w:val="baseline"/>
          <w:lang w:val="en-US" w:eastAsia="zh-CN"/>
        </w:rPr>
        <w:t>46.5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>万元、区城市管理局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vertAlign w:val="baseline"/>
          <w:lang w:val="en-US" w:eastAsia="zh-CN"/>
        </w:rPr>
        <w:t>46.5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>万元、区生态环境局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vertAlign w:val="baseline"/>
          <w:lang w:val="en-US" w:eastAsia="zh-CN"/>
        </w:rPr>
        <w:t>30.9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>万元、区水利局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vertAlign w:val="baseline"/>
          <w:lang w:val="en-US" w:eastAsia="zh-CN"/>
        </w:rPr>
        <w:t>48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>万元、区残联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vertAlign w:val="baseline"/>
          <w:lang w:val="en-US" w:eastAsia="zh-CN"/>
        </w:rPr>
        <w:t>18.6405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>万元。经收集各相关区级部门意见，现收回项目资金2.112389万元，其中，区民政局0.062149万元、区交通局1.59万元、区林业局0.46024万元。收回后项目资金为407.794111万元。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楷体_GBK" w:cs="方正楷体_GBK"/>
          <w:sz w:val="32"/>
          <w:szCs w:val="32"/>
          <w:lang w:val="en-US" w:eastAsia="zh-CN"/>
        </w:rPr>
        <w:t>虎峰镇天锡村水稻种植仓储机械化建设项目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  <w:t>。原安排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  <w:t>市级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  <w:t>资金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  <w:t>万元，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  <w:t>现收回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  <w:t>项目资金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  <w:t>0.0947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  <w:t>万元，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  <w:t>收回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  <w:t>后项目资金为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  <w:t>49.9053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  <w:t>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</w:pP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（三）太平镇万寿村2024年集体经济项目。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  <w:t>原安排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  <w:t>中央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  <w:t>资金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0"/>
          <w:lang w:val="en-US" w:eastAsia="zh-CN"/>
        </w:rPr>
        <w:t>70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  <w:t>万元，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  <w:t>现收回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  <w:t>项目资金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0"/>
          <w:lang w:val="en-US" w:eastAsia="zh-CN"/>
        </w:rPr>
        <w:t>1.565929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  <w:t>万元，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  <w:t>收回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  <w:t>后项目资金为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0"/>
          <w:lang w:val="en-US" w:eastAsia="zh-CN"/>
        </w:rPr>
        <w:t>68.434071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  <w:t>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</w:pP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（四）致富带头人培育项目。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  <w:t>原安排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0"/>
          <w:lang w:val="en-US" w:eastAsia="zh-CN"/>
        </w:rPr>
        <w:t>区级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  <w:t>资金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0"/>
          <w:lang w:val="en-US" w:eastAsia="zh-CN"/>
        </w:rPr>
        <w:t>70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  <w:t>万元，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  <w:t>现收回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  <w:t>项目资金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0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  <w:t>万元，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  <w:t>收回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  <w:t>后项目资金为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0"/>
          <w:lang w:val="en-US" w:eastAsia="zh-CN"/>
        </w:rPr>
        <w:t>68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  <w:t>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（五）2024年土桥镇高垭村水稻育秧工厂二期项目。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原安排区级资金84万元，现收回项目资金0.421592万元，收回后项目资金为83.578408万元。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（六）铜梁区围龙镇卧龙村2024年现代农机刀具设备采购项目。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原安排区级资金50万元，现收回项目资金3.518814万元，收回后项目资金46.481186万元。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（七）2024年产业保险试点项目。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原安排区级资金90万元，现收回资金3.969307万元，收回后项目资金为86.040693万元。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（八）2024年大学生学费资助。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原安排区级资金0.5万元，现收回资金0.03125万元，收回后项目资金为0.46875万元。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（九）2024年新型合作医疗保险。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原安排区级资金21万元，现收回资金1.08万元，收回后项目资金为19.92万元。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ind w:firstLine="640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（十）大庙镇莲胜村蔬菜制品生产线升级改造项目。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原安排区级资金120万元，现收回资金5.4971万元，收回后项目资金为114.5029万元。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综上，共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  <w:t>收回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资金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20.281081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，其中，中央资金1.565929万元，市级资金0.0947万元，区级资金18.620452万元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/>
          <w:color w:val="000000"/>
          <w:sz w:val="32"/>
          <w:szCs w:val="32"/>
          <w:lang w:val="en-US" w:eastAsia="zh-CN"/>
        </w:rPr>
        <w:t>二、资金追加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（一）2024年外出就业交通补助。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原安排市级资金35万元，现追加项目资金2万元，其中市级资金0.0947万元，区级资金1.9053万元，追加后项目资金为37万元，其中市级资金35.0947万元，区级资金1.9053万元。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（二）2024年雨露计划。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原安排区级资金180万元，现追加区级资金11.4万元，追加后项目资金为191.4万元。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</w:pP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到户产业项目</w:t>
      </w:r>
      <w:r>
        <w:rPr>
          <w:rFonts w:hint="default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  <w:t>原安排项目资金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kern w:val="0"/>
          <w:sz w:val="32"/>
          <w:szCs w:val="28"/>
          <w:u w:val="none"/>
          <w:lang w:val="en-US" w:eastAsia="zh-CN" w:bidi="ar"/>
        </w:rPr>
        <w:t>925.839126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  <w:t>万元，其中，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  <w:t>中央资金496.054126万元，市级资金429.785万元，现追加中央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  <w:t>资金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1.565929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  <w:t>万元，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  <w:t>区级资金5.315152万元。追加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  <w:t>后项目资金为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  <w:t>932.9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  <w:t>20207万元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  <w:t>，其中，中央资金497.620055万元，市级资金429.785万元，区级资金5.315152万元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综上，共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追加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资金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20.281081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，其中，中央资金1.565929万元，市级资金0.0947万元，区级资金18.620452万元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ind w:left="0" w:leftChars="0" w:right="0" w:rightChars="0" w:firstLine="653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  <w:t>、有关工作要求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各相关单位要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切实履行资金项目监管主体责任，落实项目资金具体管理责任人，强化衔接资金项目日常管理。要严格执行衔接资金项目公告公示“两个一律”的要求，衔接资金分配一律公开，镇村级项目安排和资金使用一律公告公示，将项目建设内容及衔接资金补助金额在镇村公开栏内予以公示，引导群众参与项目决策、实施、管理和监督，主动接受群众和社会监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ind w:left="1598" w:leftChars="304" w:hanging="960" w:hangingChars="3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cs="Times New Roman"/>
          <w:b w:val="0"/>
          <w:bCs/>
          <w:color w:val="000000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2024年公益性岗位等13个项目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资金调整情况表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ind w:left="1598" w:leftChars="304" w:hanging="960" w:hangingChars="3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2.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年公益性岗位资金调整情况表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left="0" w:leftChars="0" w:right="0" w:rightChars="0" w:firstLine="822" w:firstLineChars="3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3"/>
          <w:sz w:val="32"/>
          <w:szCs w:val="32"/>
          <w:u w:val="none" w:color="auto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3"/>
          <w:sz w:val="32"/>
          <w:szCs w:val="32"/>
          <w:u w:val="none" w:color="auto"/>
          <w:lang w:eastAsia="zh-CN"/>
        </w:rPr>
        <w:t>中共重庆市铜梁区委农村工作暨实施乡村振兴战略领导小组办公室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84" w:right="1446" w:bottom="1644" w:left="1446" w:header="851" w:footer="1474" w:gutter="0"/>
          <w:pgNumType w:fmt="numberInDash"/>
          <w:cols w:space="0" w:num="1"/>
          <w:rtlGutter w:val="0"/>
          <w:docGrid w:type="lines" w:linePitch="333" w:charSpace="0"/>
        </w:sect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2024年公益性岗位等13个项目资金调整情况表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val="en-US" w:eastAsia="zh-CN"/>
        </w:rPr>
        <w:t xml:space="preserve">                                                                      </w:t>
      </w:r>
      <w:r>
        <w:rPr>
          <w:rFonts w:hint="eastAsia" w:ascii="Times New Roman" w:hAnsi="Times New Roman" w:eastAsia="方正仿宋_GBK" w:cs="方正仿宋_GBK"/>
          <w:b w:val="0"/>
          <w:bCs w:val="0"/>
          <w:sz w:val="24"/>
          <w:szCs w:val="24"/>
          <w:lang w:val="en-US" w:eastAsia="zh-CN"/>
        </w:rPr>
        <w:t>单位：万元</w:t>
      </w:r>
    </w:p>
    <w:tbl>
      <w:tblPr>
        <w:tblStyle w:val="14"/>
        <w:tblW w:w="161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14"/>
        <w:gridCol w:w="1350"/>
        <w:gridCol w:w="1234"/>
        <w:gridCol w:w="991"/>
        <w:gridCol w:w="1150"/>
        <w:gridCol w:w="1138"/>
        <w:gridCol w:w="1125"/>
        <w:gridCol w:w="900"/>
        <w:gridCol w:w="1075"/>
        <w:gridCol w:w="1337"/>
        <w:gridCol w:w="1238"/>
        <w:gridCol w:w="937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tblHeader/>
          <w:jc w:val="center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7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7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调整前</w:t>
            </w:r>
          </w:p>
        </w:tc>
        <w:tc>
          <w:tcPr>
            <w:tcW w:w="423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调整</w:t>
            </w:r>
          </w:p>
        </w:tc>
        <w:tc>
          <w:tcPr>
            <w:tcW w:w="47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中央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市级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区级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中央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市级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区级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中央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市级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2024年铜梁区公益性岗位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409.9065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409.9065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-2.112389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-2.112389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407.794111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407.794111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虎峰镇天锡村水稻种植仓储机械化建设项目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-0.0947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-0.0947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49.9053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49.9053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太平镇万寿村2024年集体经济项目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-1.565929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-1.565929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68.434071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68.434071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致富带头人培育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2024年土桥镇高垭村水稻育秧工厂二期项目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-0.421592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-0.421592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83.578408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83.578408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铜梁区围龙镇卧龙村2024年现代农机刀具设备采购项目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-3.518814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-3.518814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46.481186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46.481186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32"/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2024年产业保险试点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-3.959307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-3.959307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86.040693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86.040693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32"/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2024年大学生学费资助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-0.03125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-0.03125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0.46875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32"/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2024年新型合作医疗保险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-1.08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-1.08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19.92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32"/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大庙镇莲胜村蔬菜制品生产线升级改造项目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-5.4971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-5.4971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114.5029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114.5029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32"/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2024年外出就业交通补助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0.0947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1.9053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35.0947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32"/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2024年雨露计划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11.4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11.4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191.4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32"/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2024年产业到户项目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925.839126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496.054126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429.785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6.881081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1.565929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5.315152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932.720207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497.620055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429.785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5.315152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32"/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2106.245626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566.054126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514.785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1025.4065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2106.245626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566.054126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514.785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1025.4065</w:t>
            </w:r>
          </w:p>
        </w:tc>
      </w:tr>
    </w:tbl>
    <w:p>
      <w:pPr>
        <w:pStyle w:val="2"/>
        <w:rPr>
          <w:rFonts w:hint="default" w:ascii="Times New Roman" w:hAnsi="Times New Roman"/>
          <w:lang w:val="en-US" w:eastAsia="zh-CN"/>
        </w:rPr>
        <w:sectPr>
          <w:pgSz w:w="16838" w:h="11906" w:orient="landscape"/>
          <w:pgMar w:top="1446" w:right="1984" w:bottom="1446" w:left="1644" w:header="851" w:footer="1474" w:gutter="0"/>
          <w:pgNumType w:fmt="numberInDash"/>
          <w:cols w:space="0" w:num="1"/>
          <w:rtlGutter w:val="0"/>
          <w:docGrid w:type="lines" w:linePitch="333" w:charSpace="0"/>
        </w:sect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2024年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公益性岗位资金调整情况表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  单位（万元）</w:t>
      </w:r>
    </w:p>
    <w:tbl>
      <w:tblPr>
        <w:tblStyle w:val="14"/>
        <w:tblW w:w="9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166"/>
        <w:gridCol w:w="2217"/>
        <w:gridCol w:w="1833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调整前项目资金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调整金额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调整后项目资金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5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区民政局</w:t>
            </w:r>
          </w:p>
        </w:tc>
        <w:tc>
          <w:tcPr>
            <w:tcW w:w="2217" w:type="dxa"/>
            <w:noWrap w:val="0"/>
            <w:vAlign w:val="top"/>
          </w:tcPr>
          <w:p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157.53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-0.062149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157.467851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区交通局</w:t>
            </w:r>
          </w:p>
        </w:tc>
        <w:tc>
          <w:tcPr>
            <w:tcW w:w="2217" w:type="dxa"/>
            <w:noWrap w:val="0"/>
            <w:vAlign w:val="top"/>
          </w:tcPr>
          <w:p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61.836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-1.59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60.246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区林业局</w:t>
            </w:r>
          </w:p>
        </w:tc>
        <w:tc>
          <w:tcPr>
            <w:tcW w:w="2217" w:type="dxa"/>
            <w:noWrap w:val="0"/>
            <w:vAlign w:val="top"/>
          </w:tcPr>
          <w:p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46.5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-0.46024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46.03976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区城市管理局</w:t>
            </w:r>
          </w:p>
        </w:tc>
        <w:tc>
          <w:tcPr>
            <w:tcW w:w="2217" w:type="dxa"/>
            <w:noWrap w:val="0"/>
            <w:vAlign w:val="top"/>
          </w:tcPr>
          <w:p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46.5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46.5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217" w:type="dxa"/>
            <w:noWrap w:val="0"/>
            <w:vAlign w:val="top"/>
          </w:tcPr>
          <w:p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30.9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区水利局</w:t>
            </w:r>
          </w:p>
        </w:tc>
        <w:tc>
          <w:tcPr>
            <w:tcW w:w="2217" w:type="dxa"/>
            <w:noWrap w:val="0"/>
            <w:vAlign w:val="top"/>
          </w:tcPr>
          <w:p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48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区残联</w:t>
            </w:r>
          </w:p>
        </w:tc>
        <w:tc>
          <w:tcPr>
            <w:tcW w:w="2217" w:type="dxa"/>
            <w:noWrap w:val="0"/>
            <w:vAlign w:val="top"/>
          </w:tcPr>
          <w:p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18.6405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18.6405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2217" w:type="dxa"/>
            <w:noWrap w:val="0"/>
            <w:vAlign w:val="top"/>
          </w:tcPr>
          <w:p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409.9065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-2.112389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407.794111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楷体_GBK" w:cs="Times New Roman"/>
          <w:color w:val="1A1C1F"/>
          <w:spacing w:val="0"/>
          <w:w w:val="10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楷体_GBK" w:cs="Times New Roman"/>
          <w:color w:val="1A1C1F"/>
          <w:spacing w:val="0"/>
          <w:w w:val="10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楷体_GBK" w:cs="Times New Roman"/>
          <w:color w:val="1A1C1F"/>
          <w:spacing w:val="0"/>
          <w:w w:val="10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楷体_GBK" w:cs="Times New Roman"/>
          <w:color w:val="1A1C1F"/>
          <w:spacing w:val="0"/>
          <w:w w:val="10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楷体_GBK" w:cs="Times New Roman"/>
          <w:color w:val="1A1C1F"/>
          <w:spacing w:val="0"/>
          <w:w w:val="10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楷体_GBK" w:cs="Times New Roman"/>
          <w:color w:val="1A1C1F"/>
          <w:spacing w:val="0"/>
          <w:w w:val="10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楷体_GBK" w:cs="Times New Roman"/>
          <w:color w:val="1A1C1F"/>
          <w:spacing w:val="0"/>
          <w:w w:val="10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楷体_GBK" w:cs="Times New Roman"/>
          <w:color w:val="1A1C1F"/>
          <w:spacing w:val="0"/>
          <w:w w:val="10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楷体_GBK" w:cs="Times New Roman"/>
          <w:color w:val="1A1C1F"/>
          <w:spacing w:val="0"/>
          <w:w w:val="10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楷体_GBK" w:cs="Times New Roman"/>
          <w:color w:val="1A1C1F"/>
          <w:spacing w:val="0"/>
          <w:w w:val="10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楷体_GBK" w:cs="Times New Roman"/>
          <w:color w:val="1A1C1F"/>
          <w:spacing w:val="0"/>
          <w:w w:val="10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楷体_GBK" w:cs="Times New Roman"/>
          <w:color w:val="1A1C1F"/>
          <w:spacing w:val="0"/>
          <w:w w:val="10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楷体_GBK" w:cs="Times New Roman"/>
          <w:color w:val="1A1C1F"/>
          <w:spacing w:val="0"/>
          <w:w w:val="10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楷体_GBK" w:cs="Times New Roman"/>
          <w:color w:val="1A1C1F"/>
          <w:spacing w:val="0"/>
          <w:w w:val="10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楷体_GBK" w:cs="Times New Roman"/>
          <w:color w:val="1A1C1F"/>
          <w:spacing w:val="0"/>
          <w:w w:val="10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楷体_GBK" w:cs="Times New Roman"/>
          <w:color w:val="1A1C1F"/>
          <w:spacing w:val="0"/>
          <w:w w:val="10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楷体_GBK" w:cs="Times New Roman"/>
          <w:color w:val="1A1C1F"/>
          <w:spacing w:val="0"/>
          <w:w w:val="10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楷体_GBK" w:cs="Times New Roman"/>
          <w:color w:val="1A1C1F"/>
          <w:spacing w:val="0"/>
          <w:w w:val="10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楷体_GBK" w:cs="Times New Roman"/>
          <w:color w:val="1A1C1F"/>
          <w:spacing w:val="0"/>
          <w:w w:val="10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楷体_GBK" w:cs="Times New Roman"/>
          <w:color w:val="1A1C1F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984" w:right="1446" w:bottom="1644" w:left="1446" w:header="851" w:footer="1474" w:gutter="0"/>
      <w:pgNumType w:fmt="numberInDash"/>
      <w:cols w:space="0" w:num="1"/>
      <w:rtlGutter w:val="0"/>
      <w:docGrid w:type="lines" w:linePitch="33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95EFCEF-D2EB-41E8-8071-99D4A7A778D8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763E50E-33C5-46C0-9EFD-8444529B96B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2C85DBC-3C21-44C9-8C9B-0E24D9D139C6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7D480DE-357E-45B4-8EED-9F8E5002B81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6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NTMxZTAyZWUyNTc0MGQwNGFkNDkzYTBmMzU4YzEifQ=="/>
  </w:docVars>
  <w:rsids>
    <w:rsidRoot w:val="31C879ED"/>
    <w:rsid w:val="007200AE"/>
    <w:rsid w:val="00904853"/>
    <w:rsid w:val="00FB1E1D"/>
    <w:rsid w:val="0107644A"/>
    <w:rsid w:val="01351AD6"/>
    <w:rsid w:val="014A21CC"/>
    <w:rsid w:val="014C4859"/>
    <w:rsid w:val="01B464A4"/>
    <w:rsid w:val="01DE617D"/>
    <w:rsid w:val="01E039B6"/>
    <w:rsid w:val="020B07BA"/>
    <w:rsid w:val="02296E92"/>
    <w:rsid w:val="02775E4F"/>
    <w:rsid w:val="02CE2947"/>
    <w:rsid w:val="02CE3596"/>
    <w:rsid w:val="030F7CED"/>
    <w:rsid w:val="04354BA8"/>
    <w:rsid w:val="045C2A13"/>
    <w:rsid w:val="049D19D5"/>
    <w:rsid w:val="05842127"/>
    <w:rsid w:val="059C4FFE"/>
    <w:rsid w:val="05C97E10"/>
    <w:rsid w:val="05FD56D0"/>
    <w:rsid w:val="060F2F16"/>
    <w:rsid w:val="062A44CE"/>
    <w:rsid w:val="064E511E"/>
    <w:rsid w:val="066513C2"/>
    <w:rsid w:val="06A765D7"/>
    <w:rsid w:val="06D51397"/>
    <w:rsid w:val="076C150B"/>
    <w:rsid w:val="07850BD6"/>
    <w:rsid w:val="085B1D6F"/>
    <w:rsid w:val="0898267C"/>
    <w:rsid w:val="08C24F2A"/>
    <w:rsid w:val="09066A47"/>
    <w:rsid w:val="09367417"/>
    <w:rsid w:val="09733F6D"/>
    <w:rsid w:val="09C82BCB"/>
    <w:rsid w:val="0A1A2CEF"/>
    <w:rsid w:val="0A1B5E15"/>
    <w:rsid w:val="0A853A1C"/>
    <w:rsid w:val="0AA917EC"/>
    <w:rsid w:val="0AFB7D26"/>
    <w:rsid w:val="0B8A6968"/>
    <w:rsid w:val="0BAC1847"/>
    <w:rsid w:val="0BB048F6"/>
    <w:rsid w:val="0BD55995"/>
    <w:rsid w:val="0BE67B87"/>
    <w:rsid w:val="0D280038"/>
    <w:rsid w:val="0DDF3DDE"/>
    <w:rsid w:val="0DF40F78"/>
    <w:rsid w:val="0E6574A4"/>
    <w:rsid w:val="0E9E36C7"/>
    <w:rsid w:val="0F286C29"/>
    <w:rsid w:val="0FD146C5"/>
    <w:rsid w:val="1021389E"/>
    <w:rsid w:val="10421816"/>
    <w:rsid w:val="10A5603A"/>
    <w:rsid w:val="113C26C6"/>
    <w:rsid w:val="113E5D8A"/>
    <w:rsid w:val="11425CAA"/>
    <w:rsid w:val="12296272"/>
    <w:rsid w:val="12D01210"/>
    <w:rsid w:val="13873A19"/>
    <w:rsid w:val="13C67F4E"/>
    <w:rsid w:val="140B7E6D"/>
    <w:rsid w:val="145F04F1"/>
    <w:rsid w:val="14EA22AF"/>
    <w:rsid w:val="152F7874"/>
    <w:rsid w:val="1536156D"/>
    <w:rsid w:val="15BB2CAC"/>
    <w:rsid w:val="1605391B"/>
    <w:rsid w:val="1635775C"/>
    <w:rsid w:val="16975911"/>
    <w:rsid w:val="169D5083"/>
    <w:rsid w:val="16B61F2F"/>
    <w:rsid w:val="16CB00C0"/>
    <w:rsid w:val="16F47617"/>
    <w:rsid w:val="16F92E7F"/>
    <w:rsid w:val="1730725D"/>
    <w:rsid w:val="17575DF8"/>
    <w:rsid w:val="17F9141B"/>
    <w:rsid w:val="18485477"/>
    <w:rsid w:val="18694D67"/>
    <w:rsid w:val="18785BDB"/>
    <w:rsid w:val="1894105F"/>
    <w:rsid w:val="189A5565"/>
    <w:rsid w:val="18BC4ADA"/>
    <w:rsid w:val="18BF404A"/>
    <w:rsid w:val="18FF22A3"/>
    <w:rsid w:val="195C5947"/>
    <w:rsid w:val="19694613"/>
    <w:rsid w:val="197110F8"/>
    <w:rsid w:val="1A3D0C2F"/>
    <w:rsid w:val="1A7A7E33"/>
    <w:rsid w:val="1ABC1092"/>
    <w:rsid w:val="1AE259D8"/>
    <w:rsid w:val="1B304996"/>
    <w:rsid w:val="1B416BA3"/>
    <w:rsid w:val="1C1111E8"/>
    <w:rsid w:val="1C3D736A"/>
    <w:rsid w:val="1CEB3DD2"/>
    <w:rsid w:val="1CFF36C6"/>
    <w:rsid w:val="1D213337"/>
    <w:rsid w:val="1D6F5C49"/>
    <w:rsid w:val="1DA42F62"/>
    <w:rsid w:val="1DBC343F"/>
    <w:rsid w:val="1DEA0093"/>
    <w:rsid w:val="1EE727DB"/>
    <w:rsid w:val="1F316F2E"/>
    <w:rsid w:val="1F517C02"/>
    <w:rsid w:val="1F7105DD"/>
    <w:rsid w:val="1FA66C64"/>
    <w:rsid w:val="1FD22CCC"/>
    <w:rsid w:val="20021A54"/>
    <w:rsid w:val="20036AED"/>
    <w:rsid w:val="20210EC0"/>
    <w:rsid w:val="204F58BE"/>
    <w:rsid w:val="207D60B5"/>
    <w:rsid w:val="20D3029D"/>
    <w:rsid w:val="21224762"/>
    <w:rsid w:val="214815A8"/>
    <w:rsid w:val="216830DB"/>
    <w:rsid w:val="222E001F"/>
    <w:rsid w:val="22622CB3"/>
    <w:rsid w:val="22915360"/>
    <w:rsid w:val="23247750"/>
    <w:rsid w:val="23831BB7"/>
    <w:rsid w:val="24A26904"/>
    <w:rsid w:val="25137802"/>
    <w:rsid w:val="252A0961"/>
    <w:rsid w:val="253542EA"/>
    <w:rsid w:val="254C49A6"/>
    <w:rsid w:val="257F27A2"/>
    <w:rsid w:val="261750D0"/>
    <w:rsid w:val="26217CFD"/>
    <w:rsid w:val="262D270D"/>
    <w:rsid w:val="262F2952"/>
    <w:rsid w:val="265E7AB8"/>
    <w:rsid w:val="26BB49BD"/>
    <w:rsid w:val="26C86300"/>
    <w:rsid w:val="27C24F68"/>
    <w:rsid w:val="27C70430"/>
    <w:rsid w:val="28CB068B"/>
    <w:rsid w:val="29573C0B"/>
    <w:rsid w:val="2A69087A"/>
    <w:rsid w:val="2B261FD1"/>
    <w:rsid w:val="2B5A4ADA"/>
    <w:rsid w:val="2BC41856"/>
    <w:rsid w:val="2BED061D"/>
    <w:rsid w:val="2C1D4575"/>
    <w:rsid w:val="2C5C5BB8"/>
    <w:rsid w:val="2CD21D51"/>
    <w:rsid w:val="2CF3437C"/>
    <w:rsid w:val="2E401BD8"/>
    <w:rsid w:val="2EC77E02"/>
    <w:rsid w:val="2F307440"/>
    <w:rsid w:val="2F7549E3"/>
    <w:rsid w:val="2FBD27D5"/>
    <w:rsid w:val="302C79CA"/>
    <w:rsid w:val="305C307F"/>
    <w:rsid w:val="31400D9D"/>
    <w:rsid w:val="31402486"/>
    <w:rsid w:val="315C7E3B"/>
    <w:rsid w:val="31A93DE0"/>
    <w:rsid w:val="31C879ED"/>
    <w:rsid w:val="31DE120E"/>
    <w:rsid w:val="324F79A0"/>
    <w:rsid w:val="32F103D0"/>
    <w:rsid w:val="338B33BF"/>
    <w:rsid w:val="339A61A5"/>
    <w:rsid w:val="348347CF"/>
    <w:rsid w:val="34E439A8"/>
    <w:rsid w:val="3538471B"/>
    <w:rsid w:val="35710E7C"/>
    <w:rsid w:val="359758E5"/>
    <w:rsid w:val="35A65B28"/>
    <w:rsid w:val="35CB11C1"/>
    <w:rsid w:val="36475B63"/>
    <w:rsid w:val="3702174B"/>
    <w:rsid w:val="374D3383"/>
    <w:rsid w:val="37AE03CB"/>
    <w:rsid w:val="3813586D"/>
    <w:rsid w:val="3852376D"/>
    <w:rsid w:val="38544261"/>
    <w:rsid w:val="38714C56"/>
    <w:rsid w:val="38AD3E9F"/>
    <w:rsid w:val="38B543CC"/>
    <w:rsid w:val="38CE5AC2"/>
    <w:rsid w:val="3916237B"/>
    <w:rsid w:val="398705E3"/>
    <w:rsid w:val="39910EBD"/>
    <w:rsid w:val="3A337A83"/>
    <w:rsid w:val="3A7E7074"/>
    <w:rsid w:val="3B4F3C2E"/>
    <w:rsid w:val="3B6902C1"/>
    <w:rsid w:val="3BF63DEB"/>
    <w:rsid w:val="3C3E7038"/>
    <w:rsid w:val="3CBE19AA"/>
    <w:rsid w:val="3D773F04"/>
    <w:rsid w:val="3E6622F9"/>
    <w:rsid w:val="3E662515"/>
    <w:rsid w:val="3E952BDE"/>
    <w:rsid w:val="3EC817BF"/>
    <w:rsid w:val="3F43088C"/>
    <w:rsid w:val="3FEC6CA0"/>
    <w:rsid w:val="40246609"/>
    <w:rsid w:val="40522E89"/>
    <w:rsid w:val="40954D29"/>
    <w:rsid w:val="409E7DCA"/>
    <w:rsid w:val="41310CE3"/>
    <w:rsid w:val="416B1443"/>
    <w:rsid w:val="42420D5B"/>
    <w:rsid w:val="425B7C9B"/>
    <w:rsid w:val="428F724E"/>
    <w:rsid w:val="42AB0C22"/>
    <w:rsid w:val="42CB6981"/>
    <w:rsid w:val="43633C77"/>
    <w:rsid w:val="43BC29BB"/>
    <w:rsid w:val="43DA0400"/>
    <w:rsid w:val="43F87E97"/>
    <w:rsid w:val="4464555F"/>
    <w:rsid w:val="44827761"/>
    <w:rsid w:val="44F044E7"/>
    <w:rsid w:val="459A78FA"/>
    <w:rsid w:val="45A02594"/>
    <w:rsid w:val="45B46040"/>
    <w:rsid w:val="462F44F9"/>
    <w:rsid w:val="46567A00"/>
    <w:rsid w:val="466C6651"/>
    <w:rsid w:val="469C4699"/>
    <w:rsid w:val="4775035B"/>
    <w:rsid w:val="484216E1"/>
    <w:rsid w:val="488607BC"/>
    <w:rsid w:val="488D6991"/>
    <w:rsid w:val="4895188F"/>
    <w:rsid w:val="48A73A9D"/>
    <w:rsid w:val="48F77395"/>
    <w:rsid w:val="493A2D00"/>
    <w:rsid w:val="497C3760"/>
    <w:rsid w:val="49A95B43"/>
    <w:rsid w:val="4A410F08"/>
    <w:rsid w:val="4A645093"/>
    <w:rsid w:val="4B663938"/>
    <w:rsid w:val="4BBE13EF"/>
    <w:rsid w:val="4BC468B1"/>
    <w:rsid w:val="4D9F1383"/>
    <w:rsid w:val="4DBC3274"/>
    <w:rsid w:val="4DD3102D"/>
    <w:rsid w:val="4DFB79BA"/>
    <w:rsid w:val="4ECC0DAE"/>
    <w:rsid w:val="4ED21989"/>
    <w:rsid w:val="4F063322"/>
    <w:rsid w:val="4F3D2C02"/>
    <w:rsid w:val="4FB755B6"/>
    <w:rsid w:val="4FC94E4E"/>
    <w:rsid w:val="501C08E0"/>
    <w:rsid w:val="50890120"/>
    <w:rsid w:val="509D6A34"/>
    <w:rsid w:val="50F876EA"/>
    <w:rsid w:val="518523C0"/>
    <w:rsid w:val="51D02E85"/>
    <w:rsid w:val="51D619C5"/>
    <w:rsid w:val="52566526"/>
    <w:rsid w:val="52B92552"/>
    <w:rsid w:val="52E7654B"/>
    <w:rsid w:val="52E8529D"/>
    <w:rsid w:val="53426A39"/>
    <w:rsid w:val="535626A1"/>
    <w:rsid w:val="53AB1468"/>
    <w:rsid w:val="53C51418"/>
    <w:rsid w:val="542A35EE"/>
    <w:rsid w:val="54464F27"/>
    <w:rsid w:val="54E56216"/>
    <w:rsid w:val="5584076C"/>
    <w:rsid w:val="55A20145"/>
    <w:rsid w:val="55C37BD9"/>
    <w:rsid w:val="55DC384B"/>
    <w:rsid w:val="563B42BA"/>
    <w:rsid w:val="56900694"/>
    <w:rsid w:val="57400D25"/>
    <w:rsid w:val="5765719A"/>
    <w:rsid w:val="57992B37"/>
    <w:rsid w:val="580647FF"/>
    <w:rsid w:val="58624706"/>
    <w:rsid w:val="58AE005D"/>
    <w:rsid w:val="593257A1"/>
    <w:rsid w:val="59504F8A"/>
    <w:rsid w:val="59A460A5"/>
    <w:rsid w:val="5A4A10DF"/>
    <w:rsid w:val="5A68792D"/>
    <w:rsid w:val="5AC97A40"/>
    <w:rsid w:val="5AEA0952"/>
    <w:rsid w:val="5B1A473F"/>
    <w:rsid w:val="5B1F1D55"/>
    <w:rsid w:val="5B35084A"/>
    <w:rsid w:val="5B6634E0"/>
    <w:rsid w:val="5BD75AB2"/>
    <w:rsid w:val="5C0A676C"/>
    <w:rsid w:val="5C5579DD"/>
    <w:rsid w:val="5C6D7164"/>
    <w:rsid w:val="5D262E67"/>
    <w:rsid w:val="5D2F7F44"/>
    <w:rsid w:val="5D502A6B"/>
    <w:rsid w:val="5D5C4B9B"/>
    <w:rsid w:val="5D8B722E"/>
    <w:rsid w:val="5DA75905"/>
    <w:rsid w:val="5E35766F"/>
    <w:rsid w:val="5E514960"/>
    <w:rsid w:val="5E69536C"/>
    <w:rsid w:val="5E8C14B0"/>
    <w:rsid w:val="5E983831"/>
    <w:rsid w:val="5EFE1896"/>
    <w:rsid w:val="5F0E57F7"/>
    <w:rsid w:val="5F1A1123"/>
    <w:rsid w:val="5F485A42"/>
    <w:rsid w:val="5F49270F"/>
    <w:rsid w:val="5F732017"/>
    <w:rsid w:val="5FC058B5"/>
    <w:rsid w:val="5FE61B61"/>
    <w:rsid w:val="60250735"/>
    <w:rsid w:val="60354AA9"/>
    <w:rsid w:val="60402552"/>
    <w:rsid w:val="60522285"/>
    <w:rsid w:val="60D6175B"/>
    <w:rsid w:val="61252A59"/>
    <w:rsid w:val="613E2918"/>
    <w:rsid w:val="62FF04CC"/>
    <w:rsid w:val="6357595A"/>
    <w:rsid w:val="63AD4403"/>
    <w:rsid w:val="63B53257"/>
    <w:rsid w:val="6449399F"/>
    <w:rsid w:val="64637A33"/>
    <w:rsid w:val="648D3EE8"/>
    <w:rsid w:val="64F604E0"/>
    <w:rsid w:val="65422892"/>
    <w:rsid w:val="664C78CC"/>
    <w:rsid w:val="667F0E30"/>
    <w:rsid w:val="66A51361"/>
    <w:rsid w:val="66DE0BEE"/>
    <w:rsid w:val="673253BB"/>
    <w:rsid w:val="67EC6AB3"/>
    <w:rsid w:val="688371CE"/>
    <w:rsid w:val="68DF6862"/>
    <w:rsid w:val="68EE3B49"/>
    <w:rsid w:val="68F71C1C"/>
    <w:rsid w:val="695E2148"/>
    <w:rsid w:val="69B819B4"/>
    <w:rsid w:val="69DA597E"/>
    <w:rsid w:val="69FF338E"/>
    <w:rsid w:val="6A0D694E"/>
    <w:rsid w:val="6A353C8F"/>
    <w:rsid w:val="6AAD785F"/>
    <w:rsid w:val="6AB67388"/>
    <w:rsid w:val="6AD6616F"/>
    <w:rsid w:val="6AED2552"/>
    <w:rsid w:val="6AF02DE7"/>
    <w:rsid w:val="6BF779EE"/>
    <w:rsid w:val="6C0E5BFA"/>
    <w:rsid w:val="6C297A5F"/>
    <w:rsid w:val="6C714894"/>
    <w:rsid w:val="6CD07DE0"/>
    <w:rsid w:val="6CF14B2A"/>
    <w:rsid w:val="6CFD55A8"/>
    <w:rsid w:val="6D217B78"/>
    <w:rsid w:val="6D350F65"/>
    <w:rsid w:val="6D7952F5"/>
    <w:rsid w:val="6D8A7502"/>
    <w:rsid w:val="6E1B6CBE"/>
    <w:rsid w:val="6E3B6A4F"/>
    <w:rsid w:val="6E7E500A"/>
    <w:rsid w:val="6EA03CA1"/>
    <w:rsid w:val="6EB43F6F"/>
    <w:rsid w:val="6F4277C7"/>
    <w:rsid w:val="6FC01F13"/>
    <w:rsid w:val="701C6168"/>
    <w:rsid w:val="70250DB3"/>
    <w:rsid w:val="70B56644"/>
    <w:rsid w:val="70B616C2"/>
    <w:rsid w:val="70B67F88"/>
    <w:rsid w:val="70E433CD"/>
    <w:rsid w:val="7165715D"/>
    <w:rsid w:val="71C8684B"/>
    <w:rsid w:val="71F724D8"/>
    <w:rsid w:val="722021E3"/>
    <w:rsid w:val="72BC3D62"/>
    <w:rsid w:val="72D10C20"/>
    <w:rsid w:val="73486ACC"/>
    <w:rsid w:val="734B14E2"/>
    <w:rsid w:val="735170B5"/>
    <w:rsid w:val="73B4728B"/>
    <w:rsid w:val="73C2472B"/>
    <w:rsid w:val="74095EE9"/>
    <w:rsid w:val="742D58D9"/>
    <w:rsid w:val="74376160"/>
    <w:rsid w:val="746565D3"/>
    <w:rsid w:val="75271ADB"/>
    <w:rsid w:val="77862AE9"/>
    <w:rsid w:val="77D620B5"/>
    <w:rsid w:val="78082846"/>
    <w:rsid w:val="78534981"/>
    <w:rsid w:val="7898572B"/>
    <w:rsid w:val="78AC657F"/>
    <w:rsid w:val="791A7D97"/>
    <w:rsid w:val="792E51E6"/>
    <w:rsid w:val="79C82250"/>
    <w:rsid w:val="7A0348C4"/>
    <w:rsid w:val="7A3314D5"/>
    <w:rsid w:val="7A9847DA"/>
    <w:rsid w:val="7AB60418"/>
    <w:rsid w:val="7ADC3EF9"/>
    <w:rsid w:val="7B000D44"/>
    <w:rsid w:val="7B18083E"/>
    <w:rsid w:val="7C743857"/>
    <w:rsid w:val="7C7E0232"/>
    <w:rsid w:val="7CB62797"/>
    <w:rsid w:val="7CD8068C"/>
    <w:rsid w:val="7D0E5A0E"/>
    <w:rsid w:val="7D254B52"/>
    <w:rsid w:val="7DD53FBE"/>
    <w:rsid w:val="7F567244"/>
    <w:rsid w:val="7FCB4E0E"/>
    <w:rsid w:val="7FD5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ind w:left="1229"/>
      <w:outlineLvl w:val="1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spacing w:line="594" w:lineRule="exact"/>
      <w:ind w:firstLine="482"/>
    </w:pPr>
    <w:rPr>
      <w:rFonts w:eastAsia="方正仿宋_GBK"/>
      <w:sz w:val="32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1"/>
    <w:qFormat/>
    <w:uiPriority w:val="0"/>
    <w:pPr>
      <w:jc w:val="center"/>
    </w:pPr>
    <w:rPr>
      <w:rFonts w:eastAsia="黑体"/>
      <w:sz w:val="44"/>
      <w:szCs w:val="24"/>
    </w:rPr>
  </w:style>
  <w:style w:type="paragraph" w:styleId="6">
    <w:name w:val="Plain Text"/>
    <w:basedOn w:val="1"/>
    <w:next w:val="7"/>
    <w:unhideWhenUsed/>
    <w:qFormat/>
    <w:uiPriority w:val="0"/>
    <w:rPr>
      <w:rFonts w:ascii="宋体" w:hAnsi="Courier New" w:cs="仿宋_GB2312"/>
      <w:szCs w:val="21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Message Header"/>
    <w:basedOn w:val="1"/>
    <w:next w:val="5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5"/>
    <w:qFormat/>
    <w:uiPriority w:val="0"/>
    <w:pPr>
      <w:ind w:firstLine="420" w:firstLineChars="100"/>
    </w:pPr>
  </w:style>
  <w:style w:type="table" w:styleId="14">
    <w:name w:val="Table Grid"/>
    <w:basedOn w:val="13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6">
    <w:name w:val="page number"/>
    <w:basedOn w:val="15"/>
    <w:qFormat/>
    <w:uiPriority w:val="0"/>
    <w:rPr>
      <w:rFonts w:ascii="Times New Roman" w:hAnsi="Times New Roman" w:eastAsia="宋体"/>
    </w:rPr>
  </w:style>
  <w:style w:type="character" w:styleId="17">
    <w:name w:val="Emphasis"/>
    <w:basedOn w:val="15"/>
    <w:qFormat/>
    <w:uiPriority w:val="0"/>
    <w:rPr>
      <w:color w:val="CC0000"/>
    </w:rPr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character" w:styleId="19">
    <w:name w:val="HTML Cite"/>
    <w:basedOn w:val="15"/>
    <w:qFormat/>
    <w:uiPriority w:val="0"/>
    <w:rPr>
      <w:color w:val="008000"/>
    </w:rPr>
  </w:style>
  <w:style w:type="paragraph" w:customStyle="1" w:styleId="20">
    <w:name w:val="常用样式"/>
    <w:basedOn w:val="1"/>
    <w:qFormat/>
    <w:uiPriority w:val="0"/>
    <w:pPr>
      <w:spacing w:line="594" w:lineRule="exact"/>
      <w:ind w:firstLine="640" w:firstLineChars="200"/>
    </w:pPr>
    <w:rPr>
      <w:rFonts w:ascii="Times New Roman" w:hAnsi="Times New Roman" w:eastAsia="方正仿宋_GBK" w:cs="Times New Roman"/>
      <w:sz w:val="32"/>
      <w:szCs w:val="32"/>
    </w:rPr>
  </w:style>
  <w:style w:type="paragraph" w:customStyle="1" w:styleId="21">
    <w:name w:val="索引 71"/>
    <w:basedOn w:val="1"/>
    <w:next w:val="1"/>
    <w:qFormat/>
    <w:uiPriority w:val="0"/>
    <w:pPr>
      <w:ind w:left="2520"/>
    </w:pPr>
    <w:rPr>
      <w:rFonts w:ascii="Calibri" w:hAnsi="Calibri" w:eastAsia="宋体" w:cs="黑体"/>
      <w:szCs w:val="24"/>
    </w:rPr>
  </w:style>
  <w:style w:type="paragraph" w:customStyle="1" w:styleId="22">
    <w:name w:val="正文-公1"/>
    <w:basedOn w:val="1"/>
    <w:qFormat/>
    <w:uiPriority w:val="0"/>
    <w:pPr>
      <w:ind w:firstLine="200" w:firstLineChars="200"/>
      <w:jc w:val="left"/>
    </w:pPr>
    <w:rPr>
      <w:rFonts w:eastAsia="仿宋_GB2312"/>
    </w:rPr>
  </w:style>
  <w:style w:type="character" w:customStyle="1" w:styleId="23">
    <w:name w:val="c-icon"/>
    <w:basedOn w:val="15"/>
    <w:qFormat/>
    <w:uiPriority w:val="0"/>
  </w:style>
  <w:style w:type="character" w:customStyle="1" w:styleId="24">
    <w:name w:val="hover24"/>
    <w:basedOn w:val="15"/>
    <w:qFormat/>
    <w:uiPriority w:val="0"/>
  </w:style>
  <w:style w:type="character" w:customStyle="1" w:styleId="25">
    <w:name w:val="hover25"/>
    <w:basedOn w:val="15"/>
    <w:qFormat/>
    <w:uiPriority w:val="0"/>
    <w:rPr>
      <w:color w:val="315EFB"/>
    </w:rPr>
  </w:style>
  <w:style w:type="character" w:customStyle="1" w:styleId="26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7">
    <w:name w:val="Normal"/>
    <w:qFormat/>
    <w:uiPriority w:val="0"/>
    <w:pPr>
      <w:jc w:val="both"/>
    </w:pPr>
    <w:rPr>
      <w:rFonts w:ascii="PMingLiU" w:hAnsi="PMingLiU" w:eastAsia="宋体" w:cs="宋体"/>
      <w:kern w:val="2"/>
      <w:sz w:val="21"/>
      <w:szCs w:val="21"/>
      <w:lang w:val="en-US" w:eastAsia="zh-CN" w:bidi="ar-SA"/>
    </w:rPr>
  </w:style>
  <w:style w:type="character" w:customStyle="1" w:styleId="28">
    <w:name w:val="font21"/>
    <w:basedOn w:val="15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29">
    <w:name w:val="UserStyle_0"/>
    <w:basedOn w:val="1"/>
    <w:next w:val="1"/>
    <w:qFormat/>
    <w:uiPriority w:val="0"/>
    <w:pPr>
      <w:ind w:left="2520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styleId="30">
    <w:name w:val="List Paragraph"/>
    <w:basedOn w:val="1"/>
    <w:qFormat/>
    <w:uiPriority w:val="1"/>
    <w:pPr>
      <w:ind w:left="1483" w:hanging="413"/>
      <w:jc w:val="both"/>
    </w:pPr>
    <w:rPr>
      <w:rFonts w:ascii="宋体" w:hAnsi="宋体" w:eastAsia="宋体" w:cs="宋体"/>
    </w:rPr>
  </w:style>
  <w:style w:type="paragraph" w:customStyle="1" w:styleId="31">
    <w:name w:val="Default"/>
    <w:next w:val="1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kern w:val="0"/>
      <w:sz w:val="24"/>
      <w:szCs w:val="24"/>
      <w:lang w:val="en-US" w:eastAsia="zh-CN" w:bidi="ar-SA"/>
    </w:rPr>
  </w:style>
  <w:style w:type="character" w:customStyle="1" w:styleId="32">
    <w:name w:val="font11"/>
    <w:basedOn w:val="15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1882</Words>
  <Characters>2901</Characters>
  <Lines>0</Lines>
  <Paragraphs>0</Paragraphs>
  <TotalTime>19</TotalTime>
  <ScaleCrop>false</ScaleCrop>
  <LinksUpToDate>false</LinksUpToDate>
  <CharactersWithSpaces>3050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2018-12-25T06:29:00Z</dcterms:created>
  <dc:creator>乐乐</dc:creator>
  <cp:lastModifiedBy>农业农村委收发员</cp:lastModifiedBy>
  <cp:lastPrinted>2024-11-04T01:18:00Z</cp:lastPrinted>
  <dcterms:modified xsi:type="dcterms:W3CDTF">2024-11-05T09:43:57Z</dcterms:modified>
  <dc:title>铜委农办〔2020〕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862D5D4363FA48A0A9E4A903AFE1CD74</vt:lpwstr>
  </property>
</Properties>
</file>