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57785</wp:posOffset>
                </wp:positionH>
                <wp:positionV relativeFrom="page">
                  <wp:posOffset>2821305</wp:posOffset>
                </wp:positionV>
                <wp:extent cx="5484495" cy="1663065"/>
                <wp:effectExtent l="0" t="0" r="0" b="0"/>
                <wp:wrapThrough wrapText="bothSides">
                  <wp:wrapPolygon>
                    <wp:start x="385" y="676"/>
                    <wp:lineTo x="21215" y="676"/>
                    <wp:lineTo x="21215" y="20924"/>
                    <wp:lineTo x="385" y="20924"/>
                    <wp:lineTo x="385" y="676"/>
                  </wp:wrapPolygon>
                </wp:wrapThrough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7425" y="3052445"/>
                          <a:ext cx="548449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40"/>
                                <w:w w:val="42"/>
                                <w:kern w:val="4"/>
                                <w:sz w:val="110"/>
                                <w:szCs w:val="110"/>
                                <w:shd w:val="clear" w:color="auto" w:fil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40"/>
                                <w:w w:val="42"/>
                                <w:kern w:val="4"/>
                                <w:sz w:val="110"/>
                                <w:szCs w:val="110"/>
                                <w:shd w:val="clear" w:color="auto" w:fill="auto"/>
                                <w:lang w:eastAsia="zh-CN"/>
                              </w:rPr>
                              <w:t>重庆市铜梁区农民专业合作社联席会议办公室文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42"/>
                                <w:kern w:val="4"/>
                                <w:sz w:val="110"/>
                                <w:szCs w:val="110"/>
                                <w:shd w:val="clear" w:color="auto" w:fill="auto"/>
                                <w:lang w:eastAsia="zh-CN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55pt;margin-top:222.15pt;height:130.95pt;width:431.85pt;mso-position-vertical-relative:page;mso-wrap-distance-left:9pt;mso-wrap-distance-right:9pt;z-index:-251657216;v-text-anchor:middle;mso-width-relative:page;mso-height-relative:page;" filled="f" stroked="f" coordsize="21600,21600" wrapcoords="385 676 21215 676 21215 20924 385 20924 385 676" o:gfxdata="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g9N2y2AAAAAkBAAAP&#10;AAAAAAAAAAEAIAAAACIAAABkcnMvZG93bnJldi54bWxQSwECFAAUAAAACACHTuJAaCTeE1ECAABr&#10;BAAADgAAAAAAAAABACAAAAAnAQAAZHJzL2Uyb0RvYy54bWxQSwUGAAAAAAYABgBZAQAA6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40"/>
                          <w:w w:val="42"/>
                          <w:kern w:val="4"/>
                          <w:sz w:val="110"/>
                          <w:szCs w:val="110"/>
                          <w:shd w:val="clear" w:color="auto" w:fill="auto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40"/>
                          <w:w w:val="42"/>
                          <w:kern w:val="4"/>
                          <w:sz w:val="110"/>
                          <w:szCs w:val="110"/>
                          <w:shd w:val="clear" w:color="auto" w:fill="auto"/>
                          <w:lang w:eastAsia="zh-CN"/>
                        </w:rPr>
                        <w:t>重庆市铜梁区农民专业合作社联席会议办公室文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42"/>
                          <w:kern w:val="4"/>
                          <w:sz w:val="110"/>
                          <w:szCs w:val="110"/>
                          <w:shd w:val="clear" w:color="auto" w:fill="auto"/>
                          <w:lang w:eastAsia="zh-CN"/>
                        </w:rPr>
                        <w:t>件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  <w:t>铜农</w:t>
      </w:r>
      <w:r>
        <w:rPr>
          <w:rFonts w:hint="eastAsia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  <w:t>专</w:t>
      </w:r>
      <w:r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  <w:t>办〔202</w:t>
      </w:r>
      <w:r>
        <w:rPr>
          <w:rFonts w:hint="eastAsia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212725</wp:posOffset>
                </wp:positionH>
                <wp:positionV relativeFrom="page">
                  <wp:posOffset>4903470</wp:posOffset>
                </wp:positionV>
                <wp:extent cx="5281930" cy="635"/>
                <wp:effectExtent l="0" t="19050" r="13970" b="37465"/>
                <wp:wrapThrough wrapText="bothSides">
                  <wp:wrapPolygon>
                    <wp:start x="0" y="-648000"/>
                    <wp:lineTo x="0" y="0"/>
                    <wp:lineTo x="21501" y="0"/>
                    <wp:lineTo x="21501" y="-648000"/>
                    <wp:lineTo x="0" y="-648000"/>
                  </wp:wrapPolygon>
                </wp:wrapThrough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9025" y="5015230"/>
                          <a:ext cx="528193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75pt;margin-top:386.1pt;height:0.05pt;width:415.9pt;mso-position-vertical-relative:page;mso-wrap-distance-left:9pt;mso-wrap-distance-right:9pt;z-index:-251656192;mso-width-relative:page;mso-height-relative:page;" filled="f" stroked="t" coordsize="21600,21600" wrapcoords="0 -648000 0 0 21501 0 21501 -648000 0 -648000" o:gfxdata="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NIiu3YAAAACgEAAA8AAAAA&#10;AAAAAQAgAAAAIgAAAGRycy9kb3ducmV2LnhtbFBLAQIUABQAAAAIAIdO4kALF87u2wEAAHIDAAAO&#10;AAAAAAAAAAEAIAAAACcBAABkcnMvZTJvRG9jLnhtbFBLBQYAAAAABgAGAFkBAAB0BQAAAAA=&#10;">
                <v:fill on="f" focussize="0,0"/>
                <v:stroke weight="3pt" color="#FF0000 [3205]" miterlimit="8" joinstyle="miter"/>
                <v:imagedata o:title=""/>
                <o:lock v:ext="edit" aspectratio="f"/>
                <w10:wrap type="through"/>
              </v:line>
            </w:pict>
          </mc:Fallback>
        </mc:AlternateConten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农民专业合作社联席会议办公室</w:t>
      </w:r>
      <w:r>
        <w:rPr>
          <w:rFonts w:hint="eastAsia" w:ascii="Times New Roman" w:hAnsi="Times New Roman" w:eastAsia="方正小标宋_GBK" w:cs="Times New Roman"/>
          <w:sz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公示2022年国家、市级农民合作社示范社</w:t>
      </w:r>
      <w:r>
        <w:rPr>
          <w:rFonts w:hint="eastAsia" w:ascii="Times New Roman" w:hAnsi="Times New Roman" w:eastAsia="方正小标宋_GBK" w:cs="Times New Roman"/>
          <w:sz w:val="44"/>
          <w:lang w:eastAsia="zh-CN"/>
        </w:rPr>
        <w:t>推荐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东城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街道产业培育中心、旧县街道产业培育中心、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土桥镇农业服务中心、华兴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镇农业服务中心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相关业主单位：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根据《重庆市农业农村委员会办公室关于做好202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年国家农民合作社示范社推荐申报工作的通知》（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渝农办发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《重庆市农业农村委员会办公室关于开展20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年农民专业合作社市级示范社申报工作的通知》（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我委于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日下发了《关于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年农民合作社示范社申报工作的通知》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业主单位自愿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重庆市铜梁区农润水稻种植专业合作社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等4家农民合作社参与申报。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会同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联席会议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成员单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方正仿宋_GBK" w:eastAsia="方正仿宋_GBK"/>
          <w:sz w:val="32"/>
          <w:szCs w:val="32"/>
        </w:rPr>
        <w:t>国家农民专业合作社示范社评定及监测办法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eastAsia" w:ascii="方正仿宋_GBK" w:eastAsia="方正仿宋_GBK"/>
          <w:sz w:val="32"/>
          <w:szCs w:val="32"/>
        </w:rPr>
        <w:t>农经发〔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《重庆市农民专业合作社示范社评定及监测办法》（渝农发〔2019〕79号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业主申报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料真实性进行了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综合审核，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经党工委会议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以下4家农民合作社报市参与国家级、市级示范社评定：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一、全国农民用水合作示范组织推荐名单</w:t>
      </w:r>
    </w:p>
    <w:p>
      <w:pPr>
        <w:pStyle w:val="2"/>
        <w:ind w:firstLine="960" w:firstLineChars="3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重庆市铜梁区农润水稻种植专业合作社</w:t>
      </w:r>
    </w:p>
    <w:p>
      <w:pPr>
        <w:pStyle w:val="2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二、重庆市农民合作社市级示范合作社推荐名单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重庆市铜梁区舒房弯生态农业专业合作社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重庆市铜梁区双俨中药材专业合作社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重庆普林格食用菌专业合作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拟推荐农民合作社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铜梁区党政办公系统和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铜梁区人民政府门户网站上公示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个工作日，即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/>
        </w:rPr>
        <w:t>在公示期有自动放弃或经举报查实</w:t>
      </w:r>
      <w:r>
        <w:rPr>
          <w:rFonts w:hint="eastAsia" w:ascii="Times New Roman" w:hAnsi="Times New Roman" w:eastAsia="方正仿宋_GBK" w:cs="Times New Roman"/>
          <w:snapToGrid/>
          <w:sz w:val="32"/>
          <w:szCs w:val="32"/>
          <w:lang w:val="en-US" w:eastAsia="zh-CN"/>
        </w:rPr>
        <w:t>不符合申报条件</w:t>
      </w:r>
      <w:r>
        <w:rPr>
          <w:rFonts w:hint="default" w:ascii="Times New Roman" w:hAnsi="Times New Roman" w:eastAsia="方正仿宋_GBK" w:cs="Times New Roman"/>
          <w:snapToGrid/>
          <w:sz w:val="32"/>
          <w:szCs w:val="32"/>
          <w:lang w:val="en-US" w:eastAsia="zh-CN"/>
        </w:rPr>
        <w:t>的，取消其申报资格。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王艺颖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联系电话：45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683763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4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重庆市铜梁区农民专业合作社联席会议办公室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bookmarkStart w:id="0" w:name="RANGE!B3:G2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1" w:name="_GoBack"/>
      <w:bookmarkEnd w:id="1"/>
    </w:p>
    <w:p>
      <w:pPr>
        <w:pStyle w:val="4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320040</wp:posOffset>
                </wp:positionV>
                <wp:extent cx="5486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5.2pt;height:0pt;width:432pt;z-index:251661312;mso-width-relative:page;mso-height-relative:page;" filled="f" stroked="t" coordsize="21600,21600" o:gfxdata="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F3V3T1QAAAAgBAAAPAAAAAAAA&#10;AAEAIAAAACIAAABkcnMvZG93bnJldi54bWxQSwECFAAUAAAACACHTuJAcAlIvtwBAACW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008"/>
        </w:tabs>
        <w:jc w:val="left"/>
        <w:rPr>
          <w:rFonts w:hint="default" w:ascii="Times New Roman" w:hAnsi="Times New Roman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400050</wp:posOffset>
                </wp:positionV>
                <wp:extent cx="54864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5pt;height:0pt;width:432pt;z-index:251662336;mso-width-relative:page;mso-height-relative:page;" filled="f" stroked="t" coordsize="21600,21600" o:gfxdata="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oQBu30wAAAAcBAAAPAAAAAAAAAAEA&#10;IAAAACIAAABkcnMvZG93bnJldi54bWxQSwECFAAUAAAACACHTuJAZMjMvdsBAACWAwAADgAAAAAA&#10;AAABACAAAAAi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1"/>
          <w:szCs w:val="24"/>
          <w:lang w:val="en-US" w:eastAsia="zh-CN" w:bidi="ar-SA"/>
        </w:rPr>
        <w:t xml:space="preserve">　 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kern w:val="2"/>
          <w:sz w:val="28"/>
          <w:szCs w:val="28"/>
          <w:lang w:val="en-US" w:eastAsia="zh-CN" w:bidi="ar-SA"/>
        </w:rPr>
        <w:t>重庆市铜梁区农民专业合作社联席会议办公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lang w:val="en-US" w:eastAsia="zh-CN" w:bidi="ar-SA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 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日印发 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ge">
                <wp:posOffset>9785985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770.55pt;height:144pt;width:144pt;mso-position-horizontal-relative:margin;mso-position-vertical-relative:page;mso-wrap-style:none;z-index:251664384;mso-width-relative:page;mso-height-relative:page;" filled="f" stroked="f" coordsize="21600,21600" o:gfxdata="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hVIPdkAAAAOAQAADwAAAAAA&#10;AAABACAAAAAiAAAAZHJzL2Rvd25yZXYueG1sUEsBAhQAFAAAAAgAh07iQM9tdHoSAgAAFQQAAA4A&#10;AAAAAAAAAQAgAAAAKA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2"/>
                              <w:szCs w:val="2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15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HHhGkN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bA2C5VWW8eXIw+bp&#10;EWRZyOsC5S9QSwMEFAAAAAgAh07iQEiTvZETAgAAFQ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x4RpDWAAAACAEAAA8AAAAAAAAA&#10;AQAgAAAAIgAAAGRycy9kb3ducmV2LnhtbFBLAQIUABQAAAAIAIdO4kBIk72REwIAABU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2"/>
                        <w:szCs w:val="2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58420</wp:posOffset>
              </wp:positionH>
              <wp:positionV relativeFrom="page">
                <wp:posOffset>9824085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.6pt;margin-top:773.55pt;height:144pt;width:144pt;mso-position-horizontal-relative:margin;mso-position-vertical-relative:page;mso-wrap-style:none;z-index:251665408;mso-width-relative:page;mso-height-relative:page;" filled="f" stroked="f" coordsize="21600,21600" o:gfxdata="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5bKidcAAAALAQAADwAAAAAA&#10;AAABACAAAAAiAAAAZHJzL2Rvd25yZXYueG1sUEsBAhQAFAAAAAgAh07iQAo7Kn4UAgAAFQQAAA4A&#10;AAAAAAAAAQAgAAAAJg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7311B"/>
    <w:rsid w:val="01712BC0"/>
    <w:rsid w:val="02CD05FA"/>
    <w:rsid w:val="07297B8B"/>
    <w:rsid w:val="07D47712"/>
    <w:rsid w:val="08136D86"/>
    <w:rsid w:val="09EE71CC"/>
    <w:rsid w:val="0A0A3A64"/>
    <w:rsid w:val="0AB219F9"/>
    <w:rsid w:val="0AD94822"/>
    <w:rsid w:val="0B0B647A"/>
    <w:rsid w:val="0D7C6422"/>
    <w:rsid w:val="0DF05529"/>
    <w:rsid w:val="0DFC62BE"/>
    <w:rsid w:val="0E027CA0"/>
    <w:rsid w:val="0F710BA9"/>
    <w:rsid w:val="10665640"/>
    <w:rsid w:val="12C866DE"/>
    <w:rsid w:val="12E802F1"/>
    <w:rsid w:val="1338373A"/>
    <w:rsid w:val="15C03A1C"/>
    <w:rsid w:val="177F73C8"/>
    <w:rsid w:val="188A0772"/>
    <w:rsid w:val="19DA4E69"/>
    <w:rsid w:val="1AE7451E"/>
    <w:rsid w:val="1D3D0A4D"/>
    <w:rsid w:val="1DF94002"/>
    <w:rsid w:val="1EB7311B"/>
    <w:rsid w:val="200E61B3"/>
    <w:rsid w:val="20C51EB2"/>
    <w:rsid w:val="242F3A70"/>
    <w:rsid w:val="28D43A73"/>
    <w:rsid w:val="29471E68"/>
    <w:rsid w:val="2A383D35"/>
    <w:rsid w:val="2AD30211"/>
    <w:rsid w:val="2B8962ED"/>
    <w:rsid w:val="2E087812"/>
    <w:rsid w:val="31EE7523"/>
    <w:rsid w:val="33923341"/>
    <w:rsid w:val="37400B59"/>
    <w:rsid w:val="37D53308"/>
    <w:rsid w:val="3A2375C2"/>
    <w:rsid w:val="3B455EA5"/>
    <w:rsid w:val="3B777BF6"/>
    <w:rsid w:val="3E1A74BE"/>
    <w:rsid w:val="401A1694"/>
    <w:rsid w:val="417B7615"/>
    <w:rsid w:val="44AE025E"/>
    <w:rsid w:val="44FC4D88"/>
    <w:rsid w:val="49396DAF"/>
    <w:rsid w:val="4955125A"/>
    <w:rsid w:val="49720708"/>
    <w:rsid w:val="4A6478F3"/>
    <w:rsid w:val="4B0468C6"/>
    <w:rsid w:val="4BF95A3E"/>
    <w:rsid w:val="4E2E262F"/>
    <w:rsid w:val="500305FF"/>
    <w:rsid w:val="501711E0"/>
    <w:rsid w:val="552919D7"/>
    <w:rsid w:val="57ED0913"/>
    <w:rsid w:val="58CB374F"/>
    <w:rsid w:val="5F984344"/>
    <w:rsid w:val="60733611"/>
    <w:rsid w:val="6086310F"/>
    <w:rsid w:val="61201E6D"/>
    <w:rsid w:val="625539B4"/>
    <w:rsid w:val="62E3611E"/>
    <w:rsid w:val="63C6540D"/>
    <w:rsid w:val="64CC3474"/>
    <w:rsid w:val="66EB05E6"/>
    <w:rsid w:val="676426DD"/>
    <w:rsid w:val="68B63C75"/>
    <w:rsid w:val="69467042"/>
    <w:rsid w:val="74E3230D"/>
    <w:rsid w:val="76E33D8A"/>
    <w:rsid w:val="77911CA6"/>
    <w:rsid w:val="786C3511"/>
    <w:rsid w:val="791C234A"/>
    <w:rsid w:val="793927EC"/>
    <w:rsid w:val="7D283B74"/>
    <w:rsid w:val="7D2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rFonts w:eastAsia="仿宋_GB2312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1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14">
    <w:name w:val="font91"/>
    <w:basedOn w:val="10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6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10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8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2019-11-10T01:28:00Z</dcterms:created>
  <dc:creator>兴达彩印厂</dc:creator>
  <cp:lastModifiedBy>Administrator</cp:lastModifiedBy>
  <cp:lastPrinted>2022-06-13T08:48:42Z</cp:lastPrinted>
  <dcterms:modified xsi:type="dcterms:W3CDTF">2022-06-13T08:52:15Z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DCF0D4DD90BF4473BD467E7DB146F4F3</vt:lpwstr>
  </property>
</Properties>
</file>