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重庆市铜梁区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eastAsia="zh-CN"/>
        </w:rPr>
        <w:t>安溪镇人民政府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20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  <w:t>24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年政府信息公开工作年度报告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根据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《中华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人民共和国政府信息公开条例》《国务院办公厅政府信息与政务公开办公室关于印发〈中华人民共和国政府信息公开工作年度报告格式〉的通知》有关规定，特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编制本年度报告。本报告中所列数据统计期限从202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年1月1日起至202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年12月31日止。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  <w:lang w:val="en-US" w:eastAsia="zh-CN"/>
        </w:rPr>
        <w:t>一、</w:t>
      </w: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总体情况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（一）主动公开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坚持以公开为常态、不公开为例外，全年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依托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重庆市铜梁区人民政府网安溪镇小首页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主动公开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、更新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政府信息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共计170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其中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公开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政府信息公开指南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1条，法治政府建设年度报告1条，预决算5条，政府信息公开工作年度报告1条，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政策文件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采购与招标类、招聘公告等其他信息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14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主动公开清单1条，基层政务公开领域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highlight w:val="none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121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条信息；更新领导信息、职能职责、机构设置、下属单位、下属村居等机关简介共计13条。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（二）依申请公开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2024年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新收政府信息公开申请数量0件，上年结转政府信息公开申请数量0件。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政府信息管理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制定了《信息发布保密审查制度》，加强对公开内容的审核和监测监管，严格落实政府信息公开保密审查工作机制，按照“先审查、后公开”原则进行审查，坚决杜绝失泄密事件。2024年，制定公开行政规范性文件0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（四）政府信息公开平台建设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一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是开展常态化巡网。加强对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重庆市铜梁区人民政府网安溪镇小首页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的巡查力度，政务公开工作人员每月开展巡网1次，不断提升公开时效。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二是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持续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抓好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</w:rPr>
        <w:t>政务公开专区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的建设。政务公开专区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各功能区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完善，每月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及时更新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惠民惠农财政补贴资金实际发放结果，定期维护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eastAsia="zh-CN"/>
        </w:rPr>
        <w:t>自助查询区的设备设施，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今年政务公开专区淘汰更新计算机1台。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（五）监督保障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一是持续加强业务培训，组织相关业务岗位开展交流培训2次，提升信息公开工作能力。二是</w:t>
      </w:r>
      <w:r>
        <w:rPr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加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大对政务公开专区、村（社区）的检查力度</w:t>
      </w:r>
      <w:r>
        <w:rPr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，采取不定期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抽查的</w:t>
      </w:r>
      <w:r>
        <w:rPr>
          <w:rFonts w:hint="default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方式，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检查政务公开专区、村（社区）惠民惠农财政补贴资金实际发放结果公示情况，自觉接受群众监督。三是足额预算政务公开经费，切实为政务公开工作提供有力的人力、物力、财力保障。</w:t>
      </w:r>
    </w:p>
    <w:p>
      <w:pPr>
        <w:spacing w:line="600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二、主动公开政府信息情况</w:t>
      </w:r>
    </w:p>
    <w:tbl>
      <w:tblPr>
        <w:tblStyle w:val="7"/>
        <w:tblW w:w="97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本年制发件数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现行有效件数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等线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等线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等线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 w:val="24"/>
                <w:szCs w:val="24"/>
                <w:lang w:val="en-US" w:eastAsia="zh-CN" w:bidi="ar"/>
              </w:rPr>
              <w:t>323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　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szCs w:val="24"/>
                <w:lang w:val="en-US" w:eastAsia="zh-CN" w:bidi="ar"/>
              </w:rPr>
              <w:t>　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spacing w:line="600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三、收到和处理政府信息公开申请情况</w:t>
      </w:r>
    </w:p>
    <w:tbl>
      <w:tblPr>
        <w:tblStyle w:val="7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21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440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689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商业</w:t>
            </w:r>
          </w:p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科研</w:t>
            </w:r>
          </w:p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689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.属于国家秘密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.其他法律行政法规禁止公开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.危及“三安全一稳定”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.保护第三方合法权益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.属于三类内部事务信息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.属于四类过程性信息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7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.属于行政执法案卷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.属于行政查询事项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.本机关不掌握相关政府信息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.没有现成信息需要另行制作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.补正后申请内容仍不明确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.信访举报投诉类申请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.要求提供公开出版物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.无正当理由大量反复申请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.要求行政机关确认或重新出具已获取信息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jc w:val="center"/>
              <w:textAlignment w:val="auto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.申请人无正当理由逾期不补正、行政机关不再处理其政府信息公开申请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.申请人逾期未按收费通知要求缴纳费用、行政机关不再处理其政府信息公开申请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.其他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</w:tbl>
    <w:p>
      <w:pPr>
        <w:spacing w:line="600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四、政府信息公开行政复议、行政诉讼情况</w:t>
      </w:r>
    </w:p>
    <w:tbl>
      <w:tblPr>
        <w:tblStyle w:val="7"/>
        <w:tblW w:w="9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0"/>
        <w:gridCol w:w="650"/>
        <w:gridCol w:w="649"/>
        <w:gridCol w:w="650"/>
        <w:gridCol w:w="650"/>
        <w:gridCol w:w="650"/>
        <w:gridCol w:w="650"/>
        <w:gridCol w:w="650"/>
        <w:gridCol w:w="651"/>
        <w:gridCol w:w="651"/>
        <w:gridCol w:w="652"/>
        <w:gridCol w:w="652"/>
        <w:gridCol w:w="652"/>
        <w:gridCol w:w="651"/>
        <w:gridCol w:w="6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3249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511" w:type="dxa"/>
            <w:gridSpan w:val="10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650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50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0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0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52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59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  <w:jc w:val="center"/>
        </w:trPr>
        <w:tc>
          <w:tcPr>
            <w:tcW w:w="650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50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50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50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8" w:hRule="atLeast"/>
          <w:jc w:val="center"/>
        </w:trPr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2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宋体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  <w:lang w:val="en-US" w:eastAsia="zh-CN"/>
        </w:rPr>
        <w:t>五、</w:t>
      </w: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存在的主要问题：一是基层政务公开领域公开力度有待加强；二是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制定印发了《安溪镇人民政府政务公开工作制度》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后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业务科室主动公开的意识得到了进一步加强，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但个别岗位人员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的主动公开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意识仍时紧时松。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下一步改进措施：一是加强与上级业务部门的对接沟通，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严格按照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基层政务公开领域的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基层政务公开标准目录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进行公开，组织相关岗位人员开展业务培训。二是进一步加大政务公开工作的监督管理力度，不定期对政务公开工作情况开展督查，强化常态化监管。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  <w:lang w:val="en-US" w:eastAsia="zh-CN"/>
        </w:rPr>
        <w:t>六、</w:t>
      </w: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其他需要报告的事项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全年未发出收费通知，未收取信息处理费。</w:t>
      </w:r>
    </w:p>
    <w:p>
      <w:bookmarkStart w:id="0" w:name="_GoBack"/>
      <w:bookmarkEnd w:id="0"/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FE189E"/>
    <w:multiLevelType w:val="singleLevel"/>
    <w:tmpl w:val="92FE189E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iODU1ODM0MjBmOTRkODEwYTc2Y2ViMWI4NWI4YTEifQ=="/>
  </w:docVars>
  <w:rsids>
    <w:rsidRoot w:val="3F6D16BC"/>
    <w:rsid w:val="00411CA3"/>
    <w:rsid w:val="00B42317"/>
    <w:rsid w:val="00D074CA"/>
    <w:rsid w:val="00E865C2"/>
    <w:rsid w:val="018502B5"/>
    <w:rsid w:val="018B513A"/>
    <w:rsid w:val="019B6F6C"/>
    <w:rsid w:val="01CE007E"/>
    <w:rsid w:val="02032892"/>
    <w:rsid w:val="02BF340E"/>
    <w:rsid w:val="02CB619B"/>
    <w:rsid w:val="035848DF"/>
    <w:rsid w:val="035B12CD"/>
    <w:rsid w:val="035C2CE7"/>
    <w:rsid w:val="03836A76"/>
    <w:rsid w:val="03993BA4"/>
    <w:rsid w:val="03E07A24"/>
    <w:rsid w:val="04543D1E"/>
    <w:rsid w:val="04DA0918"/>
    <w:rsid w:val="053F077B"/>
    <w:rsid w:val="05883258"/>
    <w:rsid w:val="06023C82"/>
    <w:rsid w:val="06190F5D"/>
    <w:rsid w:val="06257970"/>
    <w:rsid w:val="06271BEB"/>
    <w:rsid w:val="06935222"/>
    <w:rsid w:val="070457D8"/>
    <w:rsid w:val="070B300A"/>
    <w:rsid w:val="070B4DB8"/>
    <w:rsid w:val="070E6657"/>
    <w:rsid w:val="072E6CF9"/>
    <w:rsid w:val="074107DA"/>
    <w:rsid w:val="074B3407"/>
    <w:rsid w:val="07B62F76"/>
    <w:rsid w:val="083B347B"/>
    <w:rsid w:val="08420CAE"/>
    <w:rsid w:val="08534C69"/>
    <w:rsid w:val="08DC4C5E"/>
    <w:rsid w:val="091971BC"/>
    <w:rsid w:val="097D074F"/>
    <w:rsid w:val="0983157E"/>
    <w:rsid w:val="09A70520"/>
    <w:rsid w:val="09C643F9"/>
    <w:rsid w:val="09ED4C49"/>
    <w:rsid w:val="0A252635"/>
    <w:rsid w:val="0A6F1B02"/>
    <w:rsid w:val="0A7D5FE8"/>
    <w:rsid w:val="0ABD461B"/>
    <w:rsid w:val="0ACD04CD"/>
    <w:rsid w:val="0ADF4592"/>
    <w:rsid w:val="0B030F4B"/>
    <w:rsid w:val="0B745622"/>
    <w:rsid w:val="0BD04822"/>
    <w:rsid w:val="0BF027CF"/>
    <w:rsid w:val="0C1B3CF0"/>
    <w:rsid w:val="0C6A750D"/>
    <w:rsid w:val="0D4B23B2"/>
    <w:rsid w:val="0D755681"/>
    <w:rsid w:val="0EA93835"/>
    <w:rsid w:val="0ECC307F"/>
    <w:rsid w:val="0FB139B7"/>
    <w:rsid w:val="0FD85A54"/>
    <w:rsid w:val="0FF860F6"/>
    <w:rsid w:val="10086339"/>
    <w:rsid w:val="10480E2B"/>
    <w:rsid w:val="105F7F23"/>
    <w:rsid w:val="108C6F6A"/>
    <w:rsid w:val="10E741A0"/>
    <w:rsid w:val="116E6670"/>
    <w:rsid w:val="11A218B2"/>
    <w:rsid w:val="11E3705D"/>
    <w:rsid w:val="12192A7F"/>
    <w:rsid w:val="121F3E0E"/>
    <w:rsid w:val="125E66E4"/>
    <w:rsid w:val="12631F4C"/>
    <w:rsid w:val="1312127D"/>
    <w:rsid w:val="13555442"/>
    <w:rsid w:val="13B32A60"/>
    <w:rsid w:val="13B660AC"/>
    <w:rsid w:val="13EE5846"/>
    <w:rsid w:val="143A0A8B"/>
    <w:rsid w:val="145204CA"/>
    <w:rsid w:val="154F67B8"/>
    <w:rsid w:val="156C1118"/>
    <w:rsid w:val="156E30E2"/>
    <w:rsid w:val="15B12FCF"/>
    <w:rsid w:val="15EF58A5"/>
    <w:rsid w:val="164164CC"/>
    <w:rsid w:val="166149F5"/>
    <w:rsid w:val="16832BBD"/>
    <w:rsid w:val="17380F1A"/>
    <w:rsid w:val="17671DD7"/>
    <w:rsid w:val="178D3AF2"/>
    <w:rsid w:val="17B84AE8"/>
    <w:rsid w:val="17E551B2"/>
    <w:rsid w:val="18075128"/>
    <w:rsid w:val="1811244B"/>
    <w:rsid w:val="198D78AF"/>
    <w:rsid w:val="19A76BC3"/>
    <w:rsid w:val="1A236ABF"/>
    <w:rsid w:val="1A240213"/>
    <w:rsid w:val="1A266185"/>
    <w:rsid w:val="1A807414"/>
    <w:rsid w:val="1AE600F4"/>
    <w:rsid w:val="1B2B55D1"/>
    <w:rsid w:val="1B617245"/>
    <w:rsid w:val="1B726EB7"/>
    <w:rsid w:val="1BC1139B"/>
    <w:rsid w:val="1BE95185"/>
    <w:rsid w:val="1CA4388D"/>
    <w:rsid w:val="1CD81789"/>
    <w:rsid w:val="1CEB14BC"/>
    <w:rsid w:val="1D61177E"/>
    <w:rsid w:val="1DBC0763"/>
    <w:rsid w:val="1DDA5D9A"/>
    <w:rsid w:val="1DF70CC6"/>
    <w:rsid w:val="1E8E65A3"/>
    <w:rsid w:val="1F696ADB"/>
    <w:rsid w:val="1F75506D"/>
    <w:rsid w:val="1F8F4478"/>
    <w:rsid w:val="1FC41B50"/>
    <w:rsid w:val="208F6602"/>
    <w:rsid w:val="209F6845"/>
    <w:rsid w:val="20D65FDF"/>
    <w:rsid w:val="21B61258"/>
    <w:rsid w:val="21FE759C"/>
    <w:rsid w:val="22001928"/>
    <w:rsid w:val="224A565B"/>
    <w:rsid w:val="225673D8"/>
    <w:rsid w:val="229879F0"/>
    <w:rsid w:val="22E03145"/>
    <w:rsid w:val="238D507B"/>
    <w:rsid w:val="23A20AE3"/>
    <w:rsid w:val="23B819CC"/>
    <w:rsid w:val="241906BD"/>
    <w:rsid w:val="24CC3981"/>
    <w:rsid w:val="25EE5B79"/>
    <w:rsid w:val="2769195B"/>
    <w:rsid w:val="278247CB"/>
    <w:rsid w:val="27C46B92"/>
    <w:rsid w:val="281178FD"/>
    <w:rsid w:val="28213FE4"/>
    <w:rsid w:val="28B210E0"/>
    <w:rsid w:val="28FE4325"/>
    <w:rsid w:val="2936586D"/>
    <w:rsid w:val="29DA08EE"/>
    <w:rsid w:val="2AB32EED"/>
    <w:rsid w:val="2AD01CF1"/>
    <w:rsid w:val="2B8054C5"/>
    <w:rsid w:val="2B9B22FF"/>
    <w:rsid w:val="2BA0074D"/>
    <w:rsid w:val="2BA07916"/>
    <w:rsid w:val="2BAF7B59"/>
    <w:rsid w:val="2BEF4B91"/>
    <w:rsid w:val="2C131E96"/>
    <w:rsid w:val="2C2A71DF"/>
    <w:rsid w:val="2C7768C8"/>
    <w:rsid w:val="2CF0667B"/>
    <w:rsid w:val="2D202ABC"/>
    <w:rsid w:val="2D360531"/>
    <w:rsid w:val="2D3E2F42"/>
    <w:rsid w:val="2D744BB6"/>
    <w:rsid w:val="2E24482E"/>
    <w:rsid w:val="2E975000"/>
    <w:rsid w:val="2EB01C1E"/>
    <w:rsid w:val="2F106B60"/>
    <w:rsid w:val="2F4D56BE"/>
    <w:rsid w:val="2FFB511A"/>
    <w:rsid w:val="3013573C"/>
    <w:rsid w:val="30444D13"/>
    <w:rsid w:val="3050190A"/>
    <w:rsid w:val="305F7D9F"/>
    <w:rsid w:val="31126BC0"/>
    <w:rsid w:val="311346E6"/>
    <w:rsid w:val="31413026"/>
    <w:rsid w:val="319F5F79"/>
    <w:rsid w:val="322014F4"/>
    <w:rsid w:val="323D1A1A"/>
    <w:rsid w:val="32496611"/>
    <w:rsid w:val="324F1D61"/>
    <w:rsid w:val="32BA12BD"/>
    <w:rsid w:val="3310712F"/>
    <w:rsid w:val="33886F6E"/>
    <w:rsid w:val="34192013"/>
    <w:rsid w:val="34C957E7"/>
    <w:rsid w:val="354E45C2"/>
    <w:rsid w:val="35507CB7"/>
    <w:rsid w:val="358D4A67"/>
    <w:rsid w:val="35AB75E3"/>
    <w:rsid w:val="36172963"/>
    <w:rsid w:val="37677539"/>
    <w:rsid w:val="37AE5168"/>
    <w:rsid w:val="37C54CA1"/>
    <w:rsid w:val="380A6843"/>
    <w:rsid w:val="380B4369"/>
    <w:rsid w:val="38673C95"/>
    <w:rsid w:val="38F60B75"/>
    <w:rsid w:val="39074F0C"/>
    <w:rsid w:val="39B60304"/>
    <w:rsid w:val="3A0915BB"/>
    <w:rsid w:val="3A661625"/>
    <w:rsid w:val="3A687850"/>
    <w:rsid w:val="3A8F74D3"/>
    <w:rsid w:val="3ACF78CF"/>
    <w:rsid w:val="3B117E2A"/>
    <w:rsid w:val="3B1B2B15"/>
    <w:rsid w:val="3B64626A"/>
    <w:rsid w:val="3B8763FC"/>
    <w:rsid w:val="3BB56AC5"/>
    <w:rsid w:val="3C326368"/>
    <w:rsid w:val="3C3E2F5F"/>
    <w:rsid w:val="3C850B8E"/>
    <w:rsid w:val="3C9444C5"/>
    <w:rsid w:val="3C97441D"/>
    <w:rsid w:val="3CE55188"/>
    <w:rsid w:val="3D05582A"/>
    <w:rsid w:val="3DE2791A"/>
    <w:rsid w:val="3DF02037"/>
    <w:rsid w:val="3DF633C5"/>
    <w:rsid w:val="3E216694"/>
    <w:rsid w:val="3E6B790F"/>
    <w:rsid w:val="3E8346A9"/>
    <w:rsid w:val="3E886713"/>
    <w:rsid w:val="3E8B6203"/>
    <w:rsid w:val="3EC214DD"/>
    <w:rsid w:val="3EDB07DA"/>
    <w:rsid w:val="3EF148F5"/>
    <w:rsid w:val="3F6D16BC"/>
    <w:rsid w:val="3F7942AE"/>
    <w:rsid w:val="3FC574F3"/>
    <w:rsid w:val="3FEA2C6C"/>
    <w:rsid w:val="3FEC294C"/>
    <w:rsid w:val="400C2735"/>
    <w:rsid w:val="40491ED2"/>
    <w:rsid w:val="4090365D"/>
    <w:rsid w:val="40BF0BE9"/>
    <w:rsid w:val="40C668B8"/>
    <w:rsid w:val="40E816EB"/>
    <w:rsid w:val="413A032A"/>
    <w:rsid w:val="417B44D7"/>
    <w:rsid w:val="417B60BB"/>
    <w:rsid w:val="41911D83"/>
    <w:rsid w:val="41A55C0F"/>
    <w:rsid w:val="42552DB0"/>
    <w:rsid w:val="42A04342"/>
    <w:rsid w:val="42BA6AE5"/>
    <w:rsid w:val="430622FC"/>
    <w:rsid w:val="43170066"/>
    <w:rsid w:val="43252782"/>
    <w:rsid w:val="4335673E"/>
    <w:rsid w:val="436F150F"/>
    <w:rsid w:val="439C056B"/>
    <w:rsid w:val="43EF0FE2"/>
    <w:rsid w:val="44065357"/>
    <w:rsid w:val="440C3942"/>
    <w:rsid w:val="440F6F8F"/>
    <w:rsid w:val="447A08AC"/>
    <w:rsid w:val="44C935E1"/>
    <w:rsid w:val="44DB3B73"/>
    <w:rsid w:val="45AA255A"/>
    <w:rsid w:val="462E7BA0"/>
    <w:rsid w:val="46C67DD9"/>
    <w:rsid w:val="46DA1AD6"/>
    <w:rsid w:val="46EE732F"/>
    <w:rsid w:val="46F030A7"/>
    <w:rsid w:val="475A49C5"/>
    <w:rsid w:val="478A7058"/>
    <w:rsid w:val="483376F0"/>
    <w:rsid w:val="48A4239B"/>
    <w:rsid w:val="48EB7FCA"/>
    <w:rsid w:val="48F826E7"/>
    <w:rsid w:val="491A265E"/>
    <w:rsid w:val="4921579A"/>
    <w:rsid w:val="49521DF7"/>
    <w:rsid w:val="49D767A1"/>
    <w:rsid w:val="4A1C4A46"/>
    <w:rsid w:val="4AA246B9"/>
    <w:rsid w:val="4AFF1B0B"/>
    <w:rsid w:val="4BD905AE"/>
    <w:rsid w:val="4C0D46FC"/>
    <w:rsid w:val="4C1C049B"/>
    <w:rsid w:val="4CF95B2B"/>
    <w:rsid w:val="4D0553D3"/>
    <w:rsid w:val="4D897DB2"/>
    <w:rsid w:val="4DBC2D79"/>
    <w:rsid w:val="4DDA6EB1"/>
    <w:rsid w:val="4E710F72"/>
    <w:rsid w:val="4E8F31A6"/>
    <w:rsid w:val="4E9764FE"/>
    <w:rsid w:val="4E992277"/>
    <w:rsid w:val="4ED23EAF"/>
    <w:rsid w:val="4F161B19"/>
    <w:rsid w:val="4F4F2935"/>
    <w:rsid w:val="503C735D"/>
    <w:rsid w:val="50502E09"/>
    <w:rsid w:val="51263CA3"/>
    <w:rsid w:val="51D50DD6"/>
    <w:rsid w:val="51F31C9E"/>
    <w:rsid w:val="520619D1"/>
    <w:rsid w:val="534E7AD3"/>
    <w:rsid w:val="535F434C"/>
    <w:rsid w:val="53670B95"/>
    <w:rsid w:val="543C3DD0"/>
    <w:rsid w:val="54CB3991"/>
    <w:rsid w:val="54EC75A4"/>
    <w:rsid w:val="55FB55C5"/>
    <w:rsid w:val="562B7C58"/>
    <w:rsid w:val="564006D2"/>
    <w:rsid w:val="57527466"/>
    <w:rsid w:val="576E139F"/>
    <w:rsid w:val="57F56770"/>
    <w:rsid w:val="5893000F"/>
    <w:rsid w:val="5898359F"/>
    <w:rsid w:val="58AC0170"/>
    <w:rsid w:val="58FC1D80"/>
    <w:rsid w:val="591A72DE"/>
    <w:rsid w:val="592E7800"/>
    <w:rsid w:val="59A87812"/>
    <w:rsid w:val="59F760A3"/>
    <w:rsid w:val="5A5B4884"/>
    <w:rsid w:val="5A9B6A06"/>
    <w:rsid w:val="5ABA5A4E"/>
    <w:rsid w:val="5B351579"/>
    <w:rsid w:val="5B4F43E9"/>
    <w:rsid w:val="5C142F3C"/>
    <w:rsid w:val="5C5679F9"/>
    <w:rsid w:val="5C702869"/>
    <w:rsid w:val="5CAB1AF3"/>
    <w:rsid w:val="5DCB1D21"/>
    <w:rsid w:val="5DDE730D"/>
    <w:rsid w:val="5DFB3886"/>
    <w:rsid w:val="5E090206"/>
    <w:rsid w:val="5E103836"/>
    <w:rsid w:val="5E4F2952"/>
    <w:rsid w:val="5E5B5FBE"/>
    <w:rsid w:val="5E653F23"/>
    <w:rsid w:val="5E893AA0"/>
    <w:rsid w:val="5EA92062"/>
    <w:rsid w:val="5EEB267A"/>
    <w:rsid w:val="5EF46EFA"/>
    <w:rsid w:val="5F661D01"/>
    <w:rsid w:val="5F797C86"/>
    <w:rsid w:val="5FA6479E"/>
    <w:rsid w:val="5FB46F10"/>
    <w:rsid w:val="60870181"/>
    <w:rsid w:val="6098413C"/>
    <w:rsid w:val="60EB5DD7"/>
    <w:rsid w:val="61025A59"/>
    <w:rsid w:val="610712C2"/>
    <w:rsid w:val="61293077"/>
    <w:rsid w:val="61665FE8"/>
    <w:rsid w:val="61700C15"/>
    <w:rsid w:val="61C25097"/>
    <w:rsid w:val="623C143F"/>
    <w:rsid w:val="62777801"/>
    <w:rsid w:val="628A3F58"/>
    <w:rsid w:val="63092BE9"/>
    <w:rsid w:val="63312626"/>
    <w:rsid w:val="63DA0F0F"/>
    <w:rsid w:val="642F4DB7"/>
    <w:rsid w:val="64684A7B"/>
    <w:rsid w:val="64FC54C7"/>
    <w:rsid w:val="652952E6"/>
    <w:rsid w:val="65384140"/>
    <w:rsid w:val="657C227E"/>
    <w:rsid w:val="65CB4FB4"/>
    <w:rsid w:val="65CB6D62"/>
    <w:rsid w:val="65E4691F"/>
    <w:rsid w:val="660364FC"/>
    <w:rsid w:val="66304E17"/>
    <w:rsid w:val="666D3AFB"/>
    <w:rsid w:val="669058B5"/>
    <w:rsid w:val="672A5D0A"/>
    <w:rsid w:val="672E57FA"/>
    <w:rsid w:val="67762CFD"/>
    <w:rsid w:val="677671A1"/>
    <w:rsid w:val="67A45ABC"/>
    <w:rsid w:val="67B37AAD"/>
    <w:rsid w:val="67D4338C"/>
    <w:rsid w:val="67E61C31"/>
    <w:rsid w:val="67FA1B80"/>
    <w:rsid w:val="6850354E"/>
    <w:rsid w:val="68721717"/>
    <w:rsid w:val="69166546"/>
    <w:rsid w:val="692E7D33"/>
    <w:rsid w:val="69BA15C7"/>
    <w:rsid w:val="69E91EAC"/>
    <w:rsid w:val="6A0942FC"/>
    <w:rsid w:val="6A274783"/>
    <w:rsid w:val="6A615EE7"/>
    <w:rsid w:val="6A7C19FC"/>
    <w:rsid w:val="6A95793E"/>
    <w:rsid w:val="6B454EC0"/>
    <w:rsid w:val="6B9F6CC6"/>
    <w:rsid w:val="6BAC4F3F"/>
    <w:rsid w:val="6BC73B27"/>
    <w:rsid w:val="6BF07522"/>
    <w:rsid w:val="6C5C4BB7"/>
    <w:rsid w:val="6C97174C"/>
    <w:rsid w:val="6CE30E35"/>
    <w:rsid w:val="6D520F45"/>
    <w:rsid w:val="6DE9247B"/>
    <w:rsid w:val="6E6C09B6"/>
    <w:rsid w:val="6EC32CCC"/>
    <w:rsid w:val="6F410095"/>
    <w:rsid w:val="6F926B42"/>
    <w:rsid w:val="6FD1766A"/>
    <w:rsid w:val="6FFE5F86"/>
    <w:rsid w:val="700D71E2"/>
    <w:rsid w:val="7023779A"/>
    <w:rsid w:val="703C6C3F"/>
    <w:rsid w:val="70645DE9"/>
    <w:rsid w:val="7073427E"/>
    <w:rsid w:val="7089584F"/>
    <w:rsid w:val="708B529E"/>
    <w:rsid w:val="70C40F7D"/>
    <w:rsid w:val="70F76C5D"/>
    <w:rsid w:val="71662034"/>
    <w:rsid w:val="719646C8"/>
    <w:rsid w:val="71E371E1"/>
    <w:rsid w:val="720A29C0"/>
    <w:rsid w:val="72227D09"/>
    <w:rsid w:val="72A46970"/>
    <w:rsid w:val="72EC0317"/>
    <w:rsid w:val="735C549D"/>
    <w:rsid w:val="7416389E"/>
    <w:rsid w:val="74980757"/>
    <w:rsid w:val="74AE3AD6"/>
    <w:rsid w:val="74D80B53"/>
    <w:rsid w:val="753213D7"/>
    <w:rsid w:val="75330480"/>
    <w:rsid w:val="75812F99"/>
    <w:rsid w:val="75952EE8"/>
    <w:rsid w:val="75D25B89"/>
    <w:rsid w:val="768C6099"/>
    <w:rsid w:val="76CF41D8"/>
    <w:rsid w:val="77DE46D3"/>
    <w:rsid w:val="78D44D07"/>
    <w:rsid w:val="78F47F26"/>
    <w:rsid w:val="790740FD"/>
    <w:rsid w:val="79075EAB"/>
    <w:rsid w:val="7A804167"/>
    <w:rsid w:val="7AC5601E"/>
    <w:rsid w:val="7BDC53CD"/>
    <w:rsid w:val="7C091F3A"/>
    <w:rsid w:val="7C2F7BF3"/>
    <w:rsid w:val="7C3C5C4D"/>
    <w:rsid w:val="7C686C61"/>
    <w:rsid w:val="7D9D338C"/>
    <w:rsid w:val="7DA912DF"/>
    <w:rsid w:val="7E4F4523"/>
    <w:rsid w:val="7ED405DD"/>
    <w:rsid w:val="7F0569E9"/>
    <w:rsid w:val="7F594F87"/>
    <w:rsid w:val="B8FDB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next w:val="3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 w:eastAsia="宋体"/>
      <w:sz w:val="24"/>
    </w:rPr>
  </w:style>
  <w:style w:type="paragraph" w:styleId="3">
    <w:name w:val="Body Text"/>
    <w:basedOn w:val="1"/>
    <w:next w:val="4"/>
    <w:qFormat/>
    <w:uiPriority w:val="0"/>
    <w:pPr>
      <w:ind w:left="100" w:leftChars="100" w:right="100" w:rightChars="100"/>
    </w:pPr>
    <w:rPr>
      <w:rFonts w:hint="eastAsia" w:ascii="Calibri" w:hAnsi="Calibri" w:eastAsia="宋体"/>
      <w:sz w:val="21"/>
    </w:rPr>
  </w:style>
  <w:style w:type="paragraph" w:customStyle="1" w:styleId="4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1951</Words>
  <Characters>1996</Characters>
  <Lines>0</Lines>
  <Paragraphs>0</Paragraphs>
  <TotalTime>22</TotalTime>
  <ScaleCrop>false</ScaleCrop>
  <LinksUpToDate>false</LinksUpToDate>
  <CharactersWithSpaces>1998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2025-01-14T09:14:00Z</dcterms:created>
  <dc:creator>aiow</dc:creator>
  <cp:lastModifiedBy>Administrator</cp:lastModifiedBy>
  <dcterms:modified xsi:type="dcterms:W3CDTF">2025-01-15T08:34:02Z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DEF891FCAFE9451487D017C3352C99AA_11</vt:lpwstr>
  </property>
  <property fmtid="{D5CDD505-2E9C-101B-9397-08002B2CF9AE}" pid="4" name="KSOTemplateDocerSaveRecord">
    <vt:lpwstr>eyJoZGlkIjoiODA5OGQ3ZjFjNTY2YTg0ZmYwOWUyOGZlODBiODE0M2QiLCJ1c2VySWQiOiIxMTQzMDQ0NDM5In0=</vt:lpwstr>
  </property>
</Properties>
</file>