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1CC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1" w:afterLines="50" w:line="48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u w:val="none" w:color="auto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u w:val="none" w:color="auto"/>
          <w:lang w:val="en-US" w:eastAsia="zh-CN"/>
        </w:rPr>
        <w:t>重庆市铜梁区福果镇高山村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  <w:u w:val="none" w:color="auto"/>
          <w:lang w:val="en-US" w:eastAsia="zh-CN"/>
        </w:rPr>
        <w:t>2025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u w:val="none" w:color="auto"/>
          <w:lang w:val="en-US" w:eastAsia="zh-CN"/>
        </w:rPr>
        <w:t>年乡村振兴泥结石路硬化项目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u w:val="none" w:color="auto"/>
        </w:rPr>
        <w:t>随机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u w:val="none" w:color="auto"/>
          <w:lang w:eastAsia="zh-CN"/>
        </w:rPr>
        <w:t>抽选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u w:val="none" w:color="auto"/>
        </w:rPr>
        <w:t>承包商结果公示</w:t>
      </w:r>
    </w:p>
    <w:p w14:paraId="5B387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47" w:afterLines="100" w:line="24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u w:val="none" w:color="auto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none" w:color="auto"/>
        </w:rPr>
        <w:t>(公示期：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none" w:color="auto"/>
          <w:lang w:val="en-US" w:eastAsia="zh-CN"/>
        </w:rPr>
        <w:t>2025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none" w:color="auto"/>
        </w:rPr>
        <w:t>年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none" w:color="auto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none" w:color="auto"/>
        </w:rPr>
        <w:t>月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none" w:color="auto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none" w:color="auto"/>
        </w:rPr>
        <w:t>日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none" w:color="auto"/>
        </w:rPr>
        <w:t>—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none" w:color="auto"/>
          <w:lang w:val="en-US" w:eastAsia="zh-CN"/>
        </w:rPr>
        <w:t>2025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none" w:color="auto"/>
        </w:rPr>
        <w:t>年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none" w:color="auto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none" w:color="auto"/>
        </w:rPr>
        <w:t>月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none" w:color="auto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none" w:color="auto"/>
        </w:rPr>
        <w:t>日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none" w:color="auto"/>
        </w:rPr>
        <w:t xml:space="preserve">) </w:t>
      </w:r>
    </w:p>
    <w:tbl>
      <w:tblPr>
        <w:tblStyle w:val="2"/>
        <w:tblpPr w:leftFromText="180" w:rightFromText="180" w:vertAnchor="text" w:horzAnchor="page" w:tblpXSpec="center" w:tblpY="166"/>
        <w:tblOverlap w:val="never"/>
        <w:tblW w:w="97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7978"/>
      </w:tblGrid>
      <w:tr w14:paraId="303CF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  <w:jc w:val="center"/>
        </w:trPr>
        <w:tc>
          <w:tcPr>
            <w:tcW w:w="1794" w:type="dxa"/>
            <w:vAlign w:val="center"/>
          </w:tcPr>
          <w:p w14:paraId="767D8297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u w:val="none" w:color="auto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u w:val="none" w:color="auto"/>
              </w:rPr>
              <w:t>项目名称</w:t>
            </w:r>
          </w:p>
        </w:tc>
        <w:tc>
          <w:tcPr>
            <w:tcW w:w="7978" w:type="dxa"/>
            <w:vAlign w:val="center"/>
          </w:tcPr>
          <w:p w14:paraId="795FF44F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u w:val="none" w:color="auto"/>
                <w:lang w:val="en-US" w:eastAsia="zh-CN"/>
              </w:rPr>
              <w:t>福果镇高山村2025年乡村振兴泥结石路硬化项目</w:t>
            </w:r>
          </w:p>
        </w:tc>
      </w:tr>
      <w:tr w14:paraId="31449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1794" w:type="dxa"/>
            <w:vAlign w:val="center"/>
          </w:tcPr>
          <w:p w14:paraId="26464BBC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u w:val="none" w:color="auto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u w:val="none" w:color="auto"/>
              </w:rPr>
              <w:t>建设单位</w:t>
            </w:r>
          </w:p>
        </w:tc>
        <w:tc>
          <w:tcPr>
            <w:tcW w:w="7978" w:type="dxa"/>
            <w:vAlign w:val="center"/>
          </w:tcPr>
          <w:p w14:paraId="3FE9BC30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u w:val="none" w:color="auto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u w:val="none" w:color="auto"/>
                <w:lang w:val="en-US" w:eastAsia="zh-CN"/>
              </w:rPr>
              <w:t>重庆市铜梁区福果镇高山村村民委员会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u w:val="none" w:color="auto"/>
              </w:rPr>
              <w:t>（盖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u w:val="none" w:color="auto"/>
                <w:lang w:val="en-US" w:eastAsia="zh-CN"/>
              </w:rPr>
              <w:t>公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u w:val="none" w:color="auto"/>
              </w:rPr>
              <w:t>章）</w:t>
            </w:r>
          </w:p>
        </w:tc>
      </w:tr>
      <w:tr w14:paraId="1B96C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1794" w:type="dxa"/>
            <w:vAlign w:val="center"/>
          </w:tcPr>
          <w:p w14:paraId="2E37F5E7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u w:val="none" w:color="auto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u w:val="none" w:color="auto"/>
                <w:lang w:eastAsia="zh-CN"/>
              </w:rPr>
              <w:t>抽选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u w:val="none" w:color="auto"/>
              </w:rPr>
              <w:t>时间</w:t>
            </w:r>
          </w:p>
        </w:tc>
        <w:tc>
          <w:tcPr>
            <w:tcW w:w="7978" w:type="dxa"/>
            <w:vAlign w:val="center"/>
          </w:tcPr>
          <w:p w14:paraId="5EDB85C4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u w:val="none" w:color="auto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u w:val="none" w:color="auto"/>
                <w:lang w:val="en-US" w:eastAsia="zh-CN"/>
              </w:rPr>
              <w:t>2025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u w:val="none" w:color="auto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u w:val="none" w:color="auto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u w:val="none" w:color="auto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u w:val="none" w:color="auto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u w:val="none" w:color="auto"/>
              </w:rPr>
              <w:t>日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u w:val="none" w:color="auto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u w:val="none" w:color="auto"/>
              </w:rPr>
              <w:t>时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u w:val="none" w:color="auto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u w:val="none" w:color="auto"/>
              </w:rPr>
              <w:t>分</w:t>
            </w:r>
          </w:p>
        </w:tc>
      </w:tr>
      <w:tr w14:paraId="1147E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1794" w:type="dxa"/>
            <w:vAlign w:val="center"/>
          </w:tcPr>
          <w:p w14:paraId="22FE4CD4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u w:val="none" w:color="auto"/>
                <w:lang w:val="en-US" w:eastAsia="zh-CN"/>
              </w:rPr>
              <w:t>抽选地点</w:t>
            </w:r>
          </w:p>
        </w:tc>
        <w:tc>
          <w:tcPr>
            <w:tcW w:w="7978" w:type="dxa"/>
            <w:vAlign w:val="center"/>
          </w:tcPr>
          <w:p w14:paraId="361FA13F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u w:val="none" w:color="auto"/>
                <w:lang w:val="en-US" w:eastAsia="zh-CN"/>
              </w:rPr>
              <w:t>重庆市公共资源交易中心铜梁分中心214室</w:t>
            </w:r>
          </w:p>
        </w:tc>
      </w:tr>
      <w:tr w14:paraId="023D0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exact"/>
          <w:jc w:val="center"/>
        </w:trPr>
        <w:tc>
          <w:tcPr>
            <w:tcW w:w="1794" w:type="dxa"/>
            <w:vAlign w:val="center"/>
          </w:tcPr>
          <w:p w14:paraId="6FD03144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32"/>
                <w:szCs w:val="32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u w:val="none" w:color="auto"/>
              </w:rPr>
              <w:t>发包范围</w:t>
            </w:r>
          </w:p>
        </w:tc>
        <w:tc>
          <w:tcPr>
            <w:tcW w:w="7978" w:type="dxa"/>
            <w:vAlign w:val="top"/>
          </w:tcPr>
          <w:p w14:paraId="5DACB7BA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32"/>
                <w:szCs w:val="32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u w:val="none" w:color="auto"/>
                <w:lang w:val="en-US" w:eastAsia="zh-CN"/>
              </w:rPr>
              <w:t>高山村1组、4组、5组 、6组、7组、8组、11组 泥结石路硬化，总长853米，路基宽4.5米，路面宽3.5米，碎石调平层厚度5cm，标号c30混凝土厚度0.2米，另含路基除杂、平整、部分修正、扩宽和边沟整治。</w:t>
            </w:r>
          </w:p>
        </w:tc>
      </w:tr>
      <w:tr w14:paraId="6CCF8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 w14:paraId="24A61F98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u w:val="none" w:color="auto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u w:val="none" w:color="auto"/>
              </w:rPr>
              <w:t>工期</w:t>
            </w:r>
          </w:p>
        </w:tc>
        <w:tc>
          <w:tcPr>
            <w:tcW w:w="7978" w:type="dxa"/>
            <w:vAlign w:val="center"/>
          </w:tcPr>
          <w:p w14:paraId="49465627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u w:val="none" w:color="auto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u w:val="none" w:color="auto"/>
                <w:lang w:val="en-US" w:eastAsia="zh-CN"/>
              </w:rPr>
              <w:t xml:space="preserve">  30 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u w:val="none" w:color="auto"/>
              </w:rPr>
              <w:t>日历天</w:t>
            </w:r>
          </w:p>
        </w:tc>
      </w:tr>
      <w:tr w14:paraId="16F87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exact"/>
          <w:jc w:val="center"/>
        </w:trPr>
        <w:tc>
          <w:tcPr>
            <w:tcW w:w="1794" w:type="dxa"/>
            <w:vAlign w:val="center"/>
          </w:tcPr>
          <w:p w14:paraId="40197D3B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32"/>
                <w:szCs w:val="32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u w:val="none" w:color="auto"/>
              </w:rPr>
              <w:t>发包总价</w:t>
            </w:r>
          </w:p>
        </w:tc>
        <w:tc>
          <w:tcPr>
            <w:tcW w:w="7978" w:type="dxa"/>
            <w:vAlign w:val="center"/>
          </w:tcPr>
          <w:p w14:paraId="0398B386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32"/>
                <w:szCs w:val="32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u w:val="none" w:color="auto"/>
                <w:lang w:val="en-US" w:eastAsia="zh-CN"/>
              </w:rPr>
              <w:t>小写：¥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u w:val="none" w:color="auto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32"/>
                <w:szCs w:val="32"/>
                <w:u w:val="none" w:color="auto"/>
                <w:lang w:val="en-US" w:eastAsia="zh-CN"/>
              </w:rPr>
              <w:t>372889.35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u w:val="none" w:color="auto"/>
              </w:rPr>
              <w:t>元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u w:val="none" w:color="auto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u w:val="none" w:color="auto"/>
              </w:rPr>
              <w:t>大写：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u w:val="none" w:color="auto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u w:val="none" w:color="auto"/>
                <w:lang w:val="en-US" w:eastAsia="zh-CN"/>
              </w:rPr>
              <w:t>叁拾柒万贰仟捌佰捌拾玖元叁角伍分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u w:val="none" w:color="auto"/>
              </w:rPr>
              <w:t xml:space="preserve">  </w:t>
            </w:r>
          </w:p>
        </w:tc>
      </w:tr>
      <w:tr w14:paraId="03EB8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exact"/>
          <w:jc w:val="center"/>
        </w:trPr>
        <w:tc>
          <w:tcPr>
            <w:tcW w:w="1794" w:type="dxa"/>
            <w:vAlign w:val="center"/>
          </w:tcPr>
          <w:p w14:paraId="36952130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u w:val="none" w:color="auto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u w:val="none" w:color="auto"/>
                <w:lang w:val="en-US" w:eastAsia="zh-CN"/>
              </w:rPr>
              <w:t>第一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u w:val="none" w:color="auto"/>
                <w:lang w:val="en-US" w:eastAsia="zh-CN"/>
              </w:rPr>
              <w:t>中选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u w:val="none" w:color="auto"/>
              </w:rPr>
              <w:t>承包商</w:t>
            </w:r>
          </w:p>
        </w:tc>
        <w:tc>
          <w:tcPr>
            <w:tcW w:w="7978" w:type="dxa"/>
            <w:vAlign w:val="top"/>
          </w:tcPr>
          <w:p w14:paraId="0CFBFE07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u w:val="none" w:color="auto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u w:val="none" w:color="auto"/>
                <w:lang w:val="en-US" w:eastAsia="zh-CN"/>
              </w:rPr>
              <w:t>重庆飞飞建筑工程有限公司</w:t>
            </w:r>
          </w:p>
        </w:tc>
      </w:tr>
      <w:tr w14:paraId="4B722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exact"/>
          <w:jc w:val="center"/>
        </w:trPr>
        <w:tc>
          <w:tcPr>
            <w:tcW w:w="1794" w:type="dxa"/>
            <w:vAlign w:val="center"/>
          </w:tcPr>
          <w:p w14:paraId="1BDFC6A1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u w:val="none" w:color="auto"/>
                <w:lang w:val="en-US" w:eastAsia="zh-CN"/>
              </w:rPr>
              <w:t>第二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u w:val="none" w:color="auto"/>
                <w:lang w:val="en-US" w:eastAsia="zh-CN"/>
              </w:rPr>
              <w:t>中选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u w:val="none" w:color="auto"/>
              </w:rPr>
              <w:t>承包商</w:t>
            </w:r>
          </w:p>
        </w:tc>
        <w:tc>
          <w:tcPr>
            <w:tcW w:w="7978" w:type="dxa"/>
            <w:vAlign w:val="top"/>
          </w:tcPr>
          <w:p w14:paraId="2D06BDA8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u w:val="none" w:color="auto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u w:val="none" w:color="auto"/>
                <w:lang w:val="en-US" w:eastAsia="zh-CN"/>
              </w:rPr>
              <w:t>重庆龙岳涪建筑工程有限公司</w:t>
            </w:r>
          </w:p>
        </w:tc>
      </w:tr>
      <w:tr w14:paraId="37835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exact"/>
          <w:jc w:val="center"/>
        </w:trPr>
        <w:tc>
          <w:tcPr>
            <w:tcW w:w="1794" w:type="dxa"/>
            <w:vAlign w:val="center"/>
          </w:tcPr>
          <w:p w14:paraId="7591ECD4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u w:val="none" w:color="auto"/>
                <w:lang w:val="en-US" w:eastAsia="zh-CN"/>
              </w:rPr>
              <w:t>第三中选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u w:val="none" w:color="auto"/>
              </w:rPr>
              <w:t>承包商</w:t>
            </w:r>
          </w:p>
        </w:tc>
        <w:tc>
          <w:tcPr>
            <w:tcW w:w="7978" w:type="dxa"/>
            <w:vAlign w:val="top"/>
          </w:tcPr>
          <w:p w14:paraId="60E4D68C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u w:val="none" w:color="auto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u w:val="none" w:color="auto"/>
                <w:lang w:val="en-US" w:eastAsia="zh-CN"/>
              </w:rPr>
              <w:t>重庆市巴岳建筑安装工程有限公司</w:t>
            </w:r>
          </w:p>
        </w:tc>
      </w:tr>
      <w:tr w14:paraId="6528B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  <w:jc w:val="center"/>
        </w:trPr>
        <w:tc>
          <w:tcPr>
            <w:tcW w:w="1794" w:type="dxa"/>
            <w:vAlign w:val="center"/>
          </w:tcPr>
          <w:p w14:paraId="28CAB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u w:val="none" w:color="auto"/>
              </w:rPr>
              <w:t>取消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u w:val="none" w:color="auto"/>
                <w:lang w:val="en-US" w:eastAsia="zh-CN"/>
              </w:rPr>
              <w:t>参选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u w:val="none" w:color="auto"/>
              </w:rPr>
              <w:t>资格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u w:val="none" w:color="auto"/>
                <w:lang w:val="en-US" w:eastAsia="zh-CN"/>
              </w:rPr>
              <w:t>承包商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u w:val="none" w:color="auto"/>
              </w:rPr>
              <w:t>及原因</w:t>
            </w:r>
          </w:p>
        </w:tc>
        <w:tc>
          <w:tcPr>
            <w:tcW w:w="7978" w:type="dxa"/>
            <w:vAlign w:val="top"/>
          </w:tcPr>
          <w:p w14:paraId="16D0A29E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u w:val="none" w:color="auto"/>
                <w:lang w:val="en-US" w:eastAsia="zh-CN"/>
              </w:rPr>
            </w:pPr>
          </w:p>
          <w:p w14:paraId="5745423E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u w:val="none" w:color="auto"/>
                <w:lang w:val="en-US" w:eastAsia="zh-CN"/>
              </w:rPr>
              <w:t>无</w:t>
            </w:r>
            <w:bookmarkStart w:id="0" w:name="_GoBack"/>
            <w:bookmarkEnd w:id="0"/>
          </w:p>
        </w:tc>
      </w:tr>
    </w:tbl>
    <w:p w14:paraId="7E037C2D">
      <w:pPr>
        <w:pageBreakBefore w:val="0"/>
        <w:tabs>
          <w:tab w:val="left" w:pos="1680"/>
          <w:tab w:val="left" w:pos="4215"/>
          <w:tab w:val="left" w:pos="4305"/>
          <w:tab w:val="left" w:pos="80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none" w:color="auto"/>
        </w:rPr>
      </w:pPr>
    </w:p>
    <w:p w14:paraId="7624E754">
      <w:pPr>
        <w:pageBreakBefore w:val="0"/>
        <w:tabs>
          <w:tab w:val="left" w:pos="1680"/>
          <w:tab w:val="left" w:pos="4215"/>
          <w:tab w:val="left" w:pos="4305"/>
          <w:tab w:val="left" w:pos="80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none" w:color="auto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none" w:color="auto"/>
        </w:rPr>
        <w:t>注：本表一式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none" w:color="auto"/>
          <w:lang w:val="en-US" w:eastAsia="zh-CN"/>
        </w:rPr>
        <w:t>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none" w:color="auto"/>
        </w:rPr>
        <w:t>份，建设单位、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none" w:color="auto"/>
          <w:lang w:val="en-US" w:eastAsia="zh-CN"/>
        </w:rPr>
        <w:t>铜梁分中心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none" w:color="auto"/>
          <w:lang w:val="en-US" w:eastAsia="zh-CN"/>
        </w:rPr>
        <w:t>公司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none" w:color="auto"/>
        </w:rPr>
        <w:t>各一份。</w:t>
      </w:r>
    </w:p>
    <w:sectPr>
      <w:pgSz w:w="11906" w:h="16838"/>
      <w:pgMar w:top="850" w:right="1800" w:bottom="850" w:left="1800" w:header="851" w:footer="992" w:gutter="0"/>
      <w:cols w:space="0" w:num="1"/>
      <w:rtlGutter w:val="0"/>
      <w:docGrid w:type="lines" w:linePitch="44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attachedTemplate r:id="rId1"/>
  <w:documentProtection w:enforcement="0"/>
  <w:defaultTabStop w:val="420"/>
  <w:drawingGridVerticalSpacing w:val="22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40379A"/>
    <w:rsid w:val="058A7D8E"/>
    <w:rsid w:val="0F9A4EA5"/>
    <w:rsid w:val="19E56ADD"/>
    <w:rsid w:val="1D4D105B"/>
    <w:rsid w:val="1DD431D7"/>
    <w:rsid w:val="33705EEE"/>
    <w:rsid w:val="38E566A6"/>
    <w:rsid w:val="3B4C1226"/>
    <w:rsid w:val="3DB0142F"/>
    <w:rsid w:val="435E3822"/>
    <w:rsid w:val="450407A2"/>
    <w:rsid w:val="45D94E07"/>
    <w:rsid w:val="4CE567C1"/>
    <w:rsid w:val="519212AF"/>
    <w:rsid w:val="64AE637A"/>
    <w:rsid w:val="653D288D"/>
    <w:rsid w:val="6D535020"/>
    <w:rsid w:val="717A084D"/>
    <w:rsid w:val="724A0738"/>
    <w:rsid w:val="7340379A"/>
    <w:rsid w:val="73EE3315"/>
    <w:rsid w:val="F7FF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仿宋_GBK" w:hAnsi="Times New Roman" w:eastAsia="方正仿宋_GBK" w:cs="Times New Roman"/>
      <w:snapToGrid w:val="0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apple/C:\Users\dsjgy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184</Words>
  <Characters>184</Characters>
  <Lines>0</Lines>
  <Paragraphs>0</Paragraphs>
  <TotalTime>3</TotalTime>
  <ScaleCrop>false</ScaleCrop>
  <LinksUpToDate>false</LinksUpToDate>
  <CharactersWithSpaces>259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2018-11-15T15:11:00Z</dcterms:created>
  <dc:creator>dsjgy</dc:creator>
  <cp:lastModifiedBy>apple</cp:lastModifiedBy>
  <cp:lastPrinted>2025-10-21T09:56:00Z</cp:lastPrinted>
  <dcterms:modified xsi:type="dcterms:W3CDTF">2025-10-21T16:26:05Z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8471BBDF052F4211A79AF913A6222140</vt:lpwstr>
  </property>
  <property fmtid="{D5CDD505-2E9C-101B-9397-08002B2CF9AE}" pid="4" name="KSOTemplateDocerSaveRecord">
    <vt:lpwstr>eyJoZGlkIjoiNjJhNmJkZTZhMWNhZDcxZGNmNjJjM2Q2MWY0MmMyNmYiLCJ1c2VySWQiOiI3MTU0MTAxOTAifQ==</vt:lpwstr>
  </property>
</Properties>
</file>