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36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重庆市铜梁区南城街道退役军人服务站</w:t>
      </w:r>
    </w:p>
    <w:p>
      <w:pPr>
        <w:pStyle w:val="5"/>
        <w:keepNext w:val="0"/>
        <w:keepLines w:val="0"/>
        <w:pageBreakBefore w:val="0"/>
        <w:widowControl/>
        <w:kinsoku/>
        <w:wordWrap/>
        <w:overflowPunct/>
        <w:topLinePunct w:val="0"/>
        <w:autoSpaceDN/>
        <w:bidi w:val="0"/>
        <w:adjustRightInd/>
        <w:spacing w:before="0" w:beforeAutospacing="0" w:after="0" w:afterAutospacing="0" w:line="360" w:lineRule="auto"/>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3" w:firstLineChars="200"/>
        <w:jc w:val="both"/>
        <w:textAlignment w:val="auto"/>
        <w:rPr>
          <w:rStyle w:val="8"/>
          <w:rFonts w:hint="default" w:ascii="Times New Roman" w:hAnsi="Times New Roman" w:eastAsia="黑体" w:cs="Times New Roman"/>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3" w:firstLineChars="200"/>
        <w:jc w:val="both"/>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pPr>
        <w:pStyle w:val="5"/>
        <w:keepNext w:val="0"/>
        <w:keepLines w:val="0"/>
        <w:pageBreakBefore w:val="0"/>
        <w:shd w:val="clear" w:color="auto" w:fill="FFFFFF"/>
        <w:kinsoku/>
        <w:wordWrap/>
        <w:overflowPunct/>
        <w:topLinePunct w:val="0"/>
        <w:autoSpaceDN/>
        <w:bidi w:val="0"/>
        <w:adjustRightInd/>
        <w:spacing w:beforeAutospacing="0" w:afterAutospacing="0" w:line="360" w:lineRule="auto"/>
        <w:ind w:firstLine="42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pPr>
        <w:pStyle w:val="5"/>
        <w:keepNext w:val="0"/>
        <w:keepLines w:val="0"/>
        <w:pageBreakBefore w:val="0"/>
        <w:shd w:val="clear" w:color="auto" w:fill="FFFFFF"/>
        <w:kinsoku/>
        <w:wordWrap/>
        <w:overflowPunct/>
        <w:topLinePunct w:val="0"/>
        <w:autoSpaceDN/>
        <w:bidi w:val="0"/>
        <w:adjustRightInd/>
        <w:spacing w:beforeAutospacing="0" w:afterAutospacing="0" w:line="360" w:lineRule="auto"/>
        <w:ind w:firstLine="42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主要职责任务是做好退役军人关系转移、联络接待、困难帮扶、信息采集、情况反映、立功报喜、悬挂光荣牌和“八一”、春节等节日以及重大变故走访慰问等具体事务，搭建政策咨询、帮扶援助、沟通联系、学习交流等活动场所，完成主管部门交办的其他任务。</w:t>
      </w:r>
    </w:p>
    <w:p>
      <w:pPr>
        <w:pStyle w:val="5"/>
        <w:keepNext w:val="0"/>
        <w:keepLines w:val="0"/>
        <w:pageBreakBefore w:val="0"/>
        <w:shd w:val="clear" w:color="auto" w:fill="FFFFFF"/>
        <w:kinsoku/>
        <w:wordWrap/>
        <w:overflowPunct/>
        <w:topLinePunct w:val="0"/>
        <w:autoSpaceDN/>
        <w:bidi w:val="0"/>
        <w:adjustRightInd/>
        <w:spacing w:beforeAutospacing="0" w:afterAutospacing="0" w:line="360" w:lineRule="auto"/>
        <w:ind w:firstLine="420"/>
        <w:jc w:val="both"/>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eastAsia="zh-CN"/>
        </w:rPr>
        <w:t>重庆市铜梁区南城街道退役军人服务站隶属于重庆市</w:t>
      </w:r>
      <w:r>
        <w:rPr>
          <w:rFonts w:hint="eastAsia" w:ascii="Times New Roman" w:hAnsi="Times New Roman" w:eastAsia="方正仿宋_GBK" w:cs="Times New Roman"/>
          <w:sz w:val="32"/>
          <w:lang w:val="en-US" w:eastAsia="zh-CN"/>
        </w:rPr>
        <w:t>铜梁区</w:t>
      </w:r>
      <w:r>
        <w:rPr>
          <w:rFonts w:hint="default" w:ascii="Times New Roman" w:hAnsi="Times New Roman" w:eastAsia="方正仿宋_GBK" w:cs="Times New Roman"/>
          <w:sz w:val="32"/>
          <w:lang w:eastAsia="zh-CN"/>
        </w:rPr>
        <w:t>人民政府南城街道办事处管理的正科级公益一类事业单位。核定事业编制</w:t>
      </w:r>
      <w:r>
        <w:rPr>
          <w:rFonts w:hint="default" w:ascii="Times New Roman" w:hAnsi="Times New Roman" w:eastAsia="方正仿宋_GBK" w:cs="Times New Roman"/>
          <w:sz w:val="32"/>
          <w:lang w:val="en-US" w:eastAsia="zh-CN"/>
        </w:rPr>
        <w:t>6名，设站长1名、副站长1名，编制内所需经费纳入财政全额保障。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3" w:firstLineChars="200"/>
        <w:jc w:val="both"/>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pPr>
        <w:pStyle w:val="9"/>
        <w:keepNext w:val="0"/>
        <w:keepLines w:val="0"/>
        <w:pageBreakBefore w:val="0"/>
        <w:kinsoku/>
        <w:wordWrap/>
        <w:overflowPunct/>
        <w:topLinePunct w:val="0"/>
        <w:autoSpaceDE w:val="0"/>
        <w:autoSpaceDN/>
        <w:bidi w:val="0"/>
        <w:adjustRightInd/>
        <w:spacing w:beforeAutospacing="0" w:afterAutospacing="0" w:line="36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5"/>
        <w:keepNext w:val="0"/>
        <w:keepLines w:val="0"/>
        <w:pageBreakBefore w:val="0"/>
        <w:shd w:val="clear" w:color="auto" w:fill="FFFFFF"/>
        <w:kinsoku/>
        <w:wordWrap/>
        <w:overflowPunct/>
        <w:topLinePunct w:val="0"/>
        <w:autoSpaceDN/>
        <w:bidi w:val="0"/>
        <w:adjustRightInd/>
        <w:spacing w:beforeAutospacing="0" w:afterAutospacing="0" w:line="360" w:lineRule="auto"/>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度收入总计79.40万元，支出总计</w:t>
      </w:r>
      <w:r>
        <w:rPr>
          <w:rFonts w:hint="default" w:ascii="Times New Roman" w:hAnsi="Times New Roman" w:eastAsia="方正仿宋_GBK" w:cs="Times New Roman"/>
          <w:sz w:val="32"/>
          <w:szCs w:val="32"/>
        </w:rPr>
        <w:t>79.40</w:t>
      </w:r>
      <w:r>
        <w:rPr>
          <w:rFonts w:hint="default" w:ascii="Times New Roman" w:hAnsi="Times New Roman" w:eastAsia="方正仿宋_GBK" w:cs="Times New Roman"/>
          <w:sz w:val="32"/>
          <w:szCs w:val="32"/>
          <w:shd w:val="clear" w:color="auto" w:fill="FFFFFF"/>
        </w:rPr>
        <w:t>万元。收、支与2023年度相比，增加79.40万元，增长100.0%，主要原因是</w:t>
      </w:r>
      <w:r>
        <w:rPr>
          <w:rFonts w:hint="default" w:ascii="Times New Roman" w:hAnsi="Times New Roman" w:eastAsia="方正仿宋_GBK" w:cs="Times New Roman"/>
          <w:sz w:val="32"/>
        </w:rPr>
        <w:t>2023年重庆市铜梁区南城街道</w:t>
      </w:r>
      <w:r>
        <w:rPr>
          <w:rFonts w:hint="default" w:ascii="Times New Roman" w:hAnsi="Times New Roman" w:eastAsia="方正仿宋_GBK" w:cs="Times New Roman"/>
          <w:sz w:val="32"/>
          <w:lang w:eastAsia="zh-CN"/>
        </w:rPr>
        <w:t>退役军人服务站</w:t>
      </w:r>
      <w:r>
        <w:rPr>
          <w:rFonts w:hint="default" w:ascii="Times New Roman" w:hAnsi="Times New Roman" w:eastAsia="方正仿宋_GBK" w:cs="Times New Roman"/>
          <w:sz w:val="32"/>
        </w:rPr>
        <w:t>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度收入合计79.40万元，与2023年度相比，增加79.40万元，增长100.0%，主要原因是</w:t>
      </w:r>
      <w:r>
        <w:rPr>
          <w:rFonts w:hint="default" w:ascii="Times New Roman" w:hAnsi="Times New Roman" w:eastAsia="方正仿宋_GBK" w:cs="Times New Roman"/>
          <w:sz w:val="32"/>
        </w:rPr>
        <w:t>2023年重庆市铜梁区南城街道</w:t>
      </w:r>
      <w:r>
        <w:rPr>
          <w:rFonts w:hint="default" w:ascii="Times New Roman" w:hAnsi="Times New Roman" w:eastAsia="方正仿宋_GBK" w:cs="Times New Roman"/>
          <w:sz w:val="32"/>
          <w:lang w:eastAsia="zh-CN"/>
        </w:rPr>
        <w:t>退役军人服务站</w:t>
      </w:r>
      <w:r>
        <w:rPr>
          <w:rFonts w:hint="default" w:ascii="Times New Roman" w:hAnsi="Times New Roman" w:eastAsia="方正仿宋_GBK" w:cs="Times New Roman"/>
          <w:sz w:val="32"/>
        </w:rPr>
        <w:t>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79.40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79.40</w:t>
      </w:r>
      <w:r>
        <w:rPr>
          <w:rFonts w:hint="default" w:ascii="Times New Roman" w:hAnsi="Times New Roman" w:eastAsia="方正仿宋_GBK" w:cs="Times New Roman"/>
          <w:sz w:val="32"/>
          <w:szCs w:val="32"/>
          <w:shd w:val="clear" w:color="auto" w:fill="FFFFFF"/>
        </w:rPr>
        <w:t>万元，与2023年度相比，增加79.40万元，增长100.0%，主要原因是</w:t>
      </w:r>
      <w:r>
        <w:rPr>
          <w:rFonts w:hint="default" w:ascii="Times New Roman" w:hAnsi="Times New Roman" w:eastAsia="方正仿宋_GBK" w:cs="Times New Roman"/>
          <w:sz w:val="32"/>
        </w:rPr>
        <w:t>2023年重庆市铜梁区南城街道</w:t>
      </w:r>
      <w:r>
        <w:rPr>
          <w:rFonts w:hint="default" w:ascii="Times New Roman" w:hAnsi="Times New Roman" w:eastAsia="方正仿宋_GBK" w:cs="Times New Roman"/>
          <w:sz w:val="32"/>
          <w:lang w:eastAsia="zh-CN"/>
        </w:rPr>
        <w:t>退役军人服务站</w:t>
      </w:r>
      <w:r>
        <w:rPr>
          <w:rFonts w:hint="default" w:ascii="Times New Roman" w:hAnsi="Times New Roman" w:eastAsia="方正仿宋_GBK" w:cs="Times New Roman"/>
          <w:sz w:val="32"/>
        </w:rPr>
        <w:t>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64.52</w:t>
      </w:r>
      <w:r>
        <w:rPr>
          <w:rFonts w:hint="default" w:ascii="Times New Roman" w:hAnsi="Times New Roman" w:eastAsia="方正仿宋_GBK" w:cs="Times New Roman"/>
          <w:sz w:val="32"/>
          <w:szCs w:val="32"/>
          <w:shd w:val="clear" w:color="auto" w:fill="FFFFFF"/>
        </w:rPr>
        <w:t>万元，占81.26%；项目支出</w:t>
      </w:r>
      <w:r>
        <w:rPr>
          <w:rFonts w:hint="default" w:ascii="Times New Roman" w:hAnsi="Times New Roman" w:eastAsia="方正仿宋_GBK" w:cs="Times New Roman"/>
          <w:sz w:val="32"/>
          <w:szCs w:val="32"/>
        </w:rPr>
        <w:t>14.88</w:t>
      </w:r>
      <w:r>
        <w:rPr>
          <w:rFonts w:hint="default" w:ascii="Times New Roman" w:hAnsi="Times New Roman" w:eastAsia="方正仿宋_GBK" w:cs="Times New Roman"/>
          <w:sz w:val="32"/>
          <w:szCs w:val="32"/>
          <w:shd w:val="clear" w:color="auto" w:fill="FFFFFF"/>
        </w:rPr>
        <w:t>万元，占18.74%；经营支出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lang w:val="en-US"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2023、2024年度都不存在结余结转。</w:t>
      </w:r>
    </w:p>
    <w:p>
      <w:pPr>
        <w:pStyle w:val="9"/>
        <w:keepNext w:val="0"/>
        <w:keepLines w:val="0"/>
        <w:pageBreakBefore w:val="0"/>
        <w:kinsoku/>
        <w:wordWrap/>
        <w:overflowPunct/>
        <w:topLinePunct w:val="0"/>
        <w:autoSpaceDE w:val="0"/>
        <w:autoSpaceDN/>
        <w:bidi w:val="0"/>
        <w:adjustRightInd/>
        <w:spacing w:beforeAutospacing="0" w:afterAutospacing="0" w:line="36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度财政拨款收、支总计79.40万元。与202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年相比，财政拨款收、支总计各增加79.40万元，增长100.0%。主要原因是</w:t>
      </w:r>
      <w:r>
        <w:rPr>
          <w:rFonts w:hint="default" w:ascii="Times New Roman" w:hAnsi="Times New Roman" w:eastAsia="方正仿宋_GBK" w:cs="Times New Roman"/>
          <w:sz w:val="32"/>
        </w:rPr>
        <w:t>2023年重庆市铜梁区南城街道</w:t>
      </w:r>
      <w:r>
        <w:rPr>
          <w:rFonts w:hint="default" w:ascii="Times New Roman" w:hAnsi="Times New Roman" w:eastAsia="方正仿宋_GBK" w:cs="Times New Roman"/>
          <w:sz w:val="32"/>
          <w:lang w:eastAsia="zh-CN"/>
        </w:rPr>
        <w:t>退役军人服务站</w:t>
      </w:r>
      <w:r>
        <w:rPr>
          <w:rFonts w:hint="default" w:ascii="Times New Roman" w:hAnsi="Times New Roman" w:eastAsia="方正仿宋_GBK" w:cs="Times New Roman"/>
          <w:sz w:val="32"/>
        </w:rPr>
        <w:t>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p>
    <w:p>
      <w:pPr>
        <w:pStyle w:val="9"/>
        <w:keepNext w:val="0"/>
        <w:keepLines w:val="0"/>
        <w:pageBreakBefore w:val="0"/>
        <w:kinsoku/>
        <w:wordWrap/>
        <w:overflowPunct/>
        <w:topLinePunct w:val="0"/>
        <w:autoSpaceDE w:val="0"/>
        <w:autoSpaceDN/>
        <w:bidi w:val="0"/>
        <w:adjustRightInd/>
        <w:spacing w:beforeAutospacing="0" w:afterAutospacing="0" w:line="36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79.40</w:t>
      </w:r>
      <w:r>
        <w:rPr>
          <w:rFonts w:hint="default" w:ascii="Times New Roman" w:hAnsi="Times New Roman" w:eastAsia="方正仿宋_GBK" w:cs="Times New Roman"/>
          <w:sz w:val="32"/>
          <w:szCs w:val="32"/>
          <w:shd w:val="clear" w:color="auto" w:fill="FFFFFF"/>
        </w:rPr>
        <w:t>万元，与2023年度相比，增加79.40万元，增长100.0%。主要原因是</w:t>
      </w:r>
      <w:r>
        <w:rPr>
          <w:rFonts w:hint="default" w:ascii="Times New Roman" w:hAnsi="Times New Roman" w:eastAsia="方正仿宋_GBK" w:cs="Times New Roman"/>
          <w:sz w:val="32"/>
        </w:rPr>
        <w:t>2023年重庆市铜梁区南城街道</w:t>
      </w:r>
      <w:r>
        <w:rPr>
          <w:rFonts w:hint="default" w:ascii="Times New Roman" w:hAnsi="Times New Roman" w:eastAsia="方正仿宋_GBK" w:cs="Times New Roman"/>
          <w:sz w:val="32"/>
          <w:lang w:eastAsia="zh-CN"/>
        </w:rPr>
        <w:t>退役军人服务站</w:t>
      </w:r>
      <w:r>
        <w:rPr>
          <w:rFonts w:hint="default" w:ascii="Times New Roman" w:hAnsi="Times New Roman" w:eastAsia="方正仿宋_GBK" w:cs="Times New Roman"/>
          <w:sz w:val="32"/>
        </w:rPr>
        <w:t>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较年初预算数增加10.95万元，增长16.0%。主要原因是</w:t>
      </w:r>
      <w:r>
        <w:rPr>
          <w:rFonts w:hint="default" w:ascii="Times New Roman" w:hAnsi="Times New Roman" w:eastAsia="方正仿宋_GBK" w:cs="Times New Roman"/>
          <w:sz w:val="32"/>
          <w:szCs w:val="32"/>
          <w:shd w:val="clear" w:color="auto" w:fill="FFFFFF"/>
          <w:lang w:eastAsia="zh-CN"/>
        </w:rPr>
        <w:t>年中进行了预算调整，全年预算数增加。</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lang w:val="en-US" w:eastAsia="zh-CN"/>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79.40</w:t>
      </w:r>
      <w:r>
        <w:rPr>
          <w:rFonts w:hint="default" w:ascii="Times New Roman" w:hAnsi="Times New Roman" w:eastAsia="方正仿宋_GBK" w:cs="Times New Roman"/>
          <w:sz w:val="32"/>
          <w:szCs w:val="32"/>
          <w:shd w:val="clear" w:color="auto" w:fill="FFFFFF"/>
        </w:rPr>
        <w:t>万元，与2023年度相比，增加79.40万元，增长100.0%。主要原因是</w:t>
      </w:r>
      <w:r>
        <w:rPr>
          <w:rFonts w:hint="default" w:ascii="Times New Roman" w:hAnsi="Times New Roman" w:eastAsia="方正仿宋_GBK" w:cs="Times New Roman"/>
          <w:sz w:val="32"/>
        </w:rPr>
        <w:t>2023年重庆市铜梁区南城街道</w:t>
      </w:r>
      <w:r>
        <w:rPr>
          <w:rFonts w:hint="default" w:ascii="Times New Roman" w:hAnsi="Times New Roman" w:eastAsia="方正仿宋_GBK" w:cs="Times New Roman"/>
          <w:sz w:val="32"/>
          <w:lang w:eastAsia="zh-CN"/>
        </w:rPr>
        <w:t>退役军人服务站</w:t>
      </w:r>
      <w:r>
        <w:rPr>
          <w:rFonts w:hint="default" w:ascii="Times New Roman" w:hAnsi="Times New Roman" w:eastAsia="方正仿宋_GBK" w:cs="Times New Roman"/>
          <w:sz w:val="32"/>
        </w:rPr>
        <w:t>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较年初预算数增加10.95万元，增长16.0%。主要原因是</w:t>
      </w:r>
      <w:r>
        <w:rPr>
          <w:rFonts w:hint="default" w:ascii="Times New Roman" w:hAnsi="Times New Roman" w:eastAsia="方正仿宋_GBK" w:cs="Times New Roman"/>
          <w:sz w:val="32"/>
          <w:szCs w:val="32"/>
          <w:shd w:val="clear" w:color="auto" w:fill="FFFFFF"/>
          <w:lang w:val="en-US" w:eastAsia="zh-CN"/>
        </w:rPr>
        <w:t>2024年存在新进人员，因此支出增加。</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rPr>
        <w:t>2023年重庆市铜梁区南城街道</w:t>
      </w:r>
      <w:r>
        <w:rPr>
          <w:rFonts w:hint="default" w:ascii="Times New Roman" w:hAnsi="Times New Roman" w:eastAsia="方正仿宋_GBK" w:cs="Times New Roman"/>
          <w:sz w:val="32"/>
          <w:lang w:eastAsia="zh-CN"/>
        </w:rPr>
        <w:t>退役军人服务站</w:t>
      </w:r>
      <w:r>
        <w:rPr>
          <w:rFonts w:hint="default" w:ascii="Times New Roman" w:hAnsi="Times New Roman" w:eastAsia="方正仿宋_GBK" w:cs="Times New Roman"/>
          <w:sz w:val="32"/>
        </w:rPr>
        <w:t>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74.94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94.38</w:t>
      </w:r>
      <w:r>
        <w:rPr>
          <w:rFonts w:hint="default" w:ascii="Times New Roman" w:hAnsi="Times New Roman" w:eastAsia="方正仿宋_GBK" w:cs="Times New Roman"/>
          <w:sz w:val="32"/>
          <w:szCs w:val="32"/>
          <w:shd w:val="clear" w:color="auto" w:fill="FFFFFF"/>
        </w:rPr>
        <w:t>%，较年初预算数增加10.12万元，增长15.6%，主要原因是</w:t>
      </w:r>
      <w:r>
        <w:rPr>
          <w:rFonts w:hint="default" w:ascii="Times New Roman" w:hAnsi="Times New Roman" w:eastAsia="方正仿宋_GBK" w:cs="Times New Roman"/>
          <w:sz w:val="32"/>
          <w:szCs w:val="32"/>
          <w:shd w:val="clear" w:color="auto" w:fill="FFFFFF"/>
          <w:lang w:val="en-US" w:eastAsia="zh-CN"/>
        </w:rPr>
        <w:t>2024年存在新进事业人员且原铜梁机电厂退休人员基本养老金增加。</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1.66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2.08</w:t>
      </w:r>
      <w:r>
        <w:rPr>
          <w:rFonts w:hint="default" w:ascii="Times New Roman" w:hAnsi="Times New Roman" w:eastAsia="方正仿宋_GBK" w:cs="Times New Roman"/>
          <w:sz w:val="32"/>
          <w:szCs w:val="32"/>
          <w:shd w:val="clear" w:color="auto" w:fill="FFFFFF"/>
        </w:rPr>
        <w:t>%，较年初预算数减少0.42万元，下降20.2%，主要原因是</w:t>
      </w:r>
      <w:r>
        <w:rPr>
          <w:rFonts w:hint="default" w:ascii="Times New Roman" w:hAnsi="Times New Roman" w:eastAsia="方正仿宋_GBK" w:cs="Times New Roman"/>
          <w:sz w:val="32"/>
          <w:szCs w:val="32"/>
          <w:shd w:val="clear" w:color="auto" w:fill="FFFFFF"/>
          <w:lang w:eastAsia="zh-CN"/>
        </w:rPr>
        <w:t>厉行节约，过紧日子，严格控制支出。</w:t>
      </w:r>
    </w:p>
    <w:p>
      <w:pPr>
        <w:keepNext w:val="0"/>
        <w:keepLines w:val="0"/>
        <w:pageBreakBefore w:val="0"/>
        <w:kinsoku/>
        <w:wordWrap/>
        <w:overflowPunct/>
        <w:topLinePunct w:val="0"/>
        <w:autoSpaceDN/>
        <w:bidi w:val="0"/>
        <w:adjustRightInd/>
        <w:spacing w:beforeAutospacing="0" w:afterAutospacing="0" w:line="360" w:lineRule="auto"/>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住房保障支出2.81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3.53</w:t>
      </w:r>
      <w:r>
        <w:rPr>
          <w:rFonts w:hint="default" w:ascii="Times New Roman" w:hAnsi="Times New Roman" w:eastAsia="方正仿宋_GBK" w:cs="Times New Roman"/>
          <w:sz w:val="32"/>
          <w:szCs w:val="32"/>
          <w:shd w:val="clear" w:color="auto" w:fill="FFFFFF"/>
        </w:rPr>
        <w:t>%，较年初预算数增加1.25万元，增长80.1%，主要原因是</w:t>
      </w:r>
      <w:r>
        <w:rPr>
          <w:rFonts w:hint="default" w:ascii="Times New Roman" w:hAnsi="Times New Roman" w:eastAsia="方正仿宋_GBK" w:cs="Times New Roman"/>
          <w:sz w:val="32"/>
          <w:szCs w:val="32"/>
          <w:shd w:val="clear" w:color="auto" w:fill="FFFFFF"/>
          <w:lang w:val="en-US" w:eastAsia="zh-CN"/>
        </w:rPr>
        <w:t>2024年存在新进人员且调整结束后部分人员上涨。</w:t>
      </w:r>
    </w:p>
    <w:p>
      <w:pPr>
        <w:pStyle w:val="9"/>
        <w:keepNext w:val="0"/>
        <w:keepLines w:val="0"/>
        <w:pageBreakBefore w:val="0"/>
        <w:kinsoku/>
        <w:wordWrap/>
        <w:overflowPunct/>
        <w:topLinePunct w:val="0"/>
        <w:autoSpaceDE w:val="0"/>
        <w:autoSpaceDN/>
        <w:bidi w:val="0"/>
        <w:adjustRightInd/>
        <w:spacing w:beforeAutospacing="0" w:afterAutospacing="0" w:line="36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64.52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56.49</w:t>
      </w:r>
      <w:r>
        <w:rPr>
          <w:rFonts w:hint="default" w:ascii="Times New Roman" w:hAnsi="Times New Roman" w:eastAsia="方正仿宋_GBK" w:cs="Times New Roman"/>
          <w:sz w:val="32"/>
          <w:szCs w:val="32"/>
          <w:shd w:val="clear" w:color="auto" w:fill="FFFFFF"/>
        </w:rPr>
        <w:t>万元，与2023年度相比，增加56.49万元，增长100.0%，主要原因是</w:t>
      </w:r>
      <w:r>
        <w:rPr>
          <w:rFonts w:hint="default" w:ascii="Times New Roman" w:hAnsi="Times New Roman" w:eastAsia="方正仿宋_GBK" w:cs="Times New Roman"/>
          <w:sz w:val="32"/>
        </w:rPr>
        <w:t>2023年重庆市铜梁区南城街道</w:t>
      </w:r>
      <w:r>
        <w:rPr>
          <w:rFonts w:hint="default" w:ascii="Times New Roman" w:hAnsi="Times New Roman" w:eastAsia="方正仿宋_GBK" w:cs="Times New Roman"/>
          <w:sz w:val="32"/>
          <w:lang w:eastAsia="zh-CN"/>
        </w:rPr>
        <w:t>退役军人服务站</w:t>
      </w:r>
      <w:r>
        <w:rPr>
          <w:rFonts w:hint="default" w:ascii="Times New Roman" w:hAnsi="Times New Roman" w:eastAsia="方正仿宋_GBK" w:cs="Times New Roman"/>
          <w:sz w:val="32"/>
        </w:rPr>
        <w:t>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rPr>
        <w:t>在职人员工资福利及社会保险缴费，退休人员补助等</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8.02</w:t>
      </w:r>
      <w:r>
        <w:rPr>
          <w:rFonts w:hint="default" w:ascii="Times New Roman" w:hAnsi="Times New Roman" w:eastAsia="方正仿宋_GBK" w:cs="Times New Roman"/>
          <w:sz w:val="32"/>
          <w:szCs w:val="32"/>
          <w:shd w:val="clear" w:color="auto" w:fill="FFFFFF"/>
        </w:rPr>
        <w:t>万元，与2023年度相比，增加8.02万元，增长100.0%，主要原因是</w:t>
      </w:r>
      <w:r>
        <w:rPr>
          <w:rFonts w:hint="default" w:ascii="Times New Roman" w:hAnsi="Times New Roman" w:eastAsia="方正仿宋_GBK" w:cs="Times New Roman"/>
          <w:sz w:val="32"/>
        </w:rPr>
        <w:t>2023年重庆市铜梁区南城街道</w:t>
      </w:r>
      <w:r>
        <w:rPr>
          <w:rFonts w:hint="default" w:ascii="Times New Roman" w:hAnsi="Times New Roman" w:eastAsia="方正仿宋_GBK" w:cs="Times New Roman"/>
          <w:sz w:val="32"/>
          <w:lang w:eastAsia="zh-CN"/>
        </w:rPr>
        <w:t>退役军人服务站</w:t>
      </w:r>
      <w:r>
        <w:rPr>
          <w:rFonts w:hint="default" w:ascii="Times New Roman" w:hAnsi="Times New Roman" w:eastAsia="方正仿宋_GBK" w:cs="Times New Roman"/>
          <w:sz w:val="32"/>
        </w:rPr>
        <w:t>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eastAsia="zh-CN"/>
        </w:rPr>
        <w:t>办公费、劳务费等</w:t>
      </w:r>
      <w:r>
        <w:rPr>
          <w:rFonts w:hint="default" w:ascii="Times New Roman" w:hAnsi="Times New Roman" w:eastAsia="方正仿宋_GBK" w:cs="Times New Roman"/>
          <w:sz w:val="32"/>
        </w:rPr>
        <w:t>保障单位正常运转的各项商品服务支出</w:t>
      </w:r>
      <w:r>
        <w:rPr>
          <w:rFonts w:hint="default" w:ascii="Times New Roman" w:hAnsi="Times New Roman" w:eastAsia="方正仿宋_GBK" w:cs="Times New Roman"/>
          <w:sz w:val="32"/>
          <w:lang w:eastAsia="zh-CN"/>
        </w:rPr>
        <w:t>。</w:t>
      </w:r>
    </w:p>
    <w:p>
      <w:pPr>
        <w:pStyle w:val="9"/>
        <w:keepNext w:val="0"/>
        <w:keepLines w:val="0"/>
        <w:pageBreakBefore w:val="0"/>
        <w:kinsoku/>
        <w:wordWrap/>
        <w:overflowPunct/>
        <w:topLinePunct w:val="0"/>
        <w:autoSpaceDE w:val="0"/>
        <w:autoSpaceDN/>
        <w:bidi w:val="0"/>
        <w:adjustRightInd/>
        <w:spacing w:beforeAutospacing="0" w:afterAutospacing="0" w:line="36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9"/>
        <w:keepNext w:val="0"/>
        <w:keepLines w:val="0"/>
        <w:pageBreakBefore w:val="0"/>
        <w:kinsoku/>
        <w:wordWrap/>
        <w:overflowPunct/>
        <w:topLinePunct w:val="0"/>
        <w:autoSpaceDE w:val="0"/>
        <w:autoSpaceDN/>
        <w:bidi w:val="0"/>
        <w:adjustRightInd/>
        <w:spacing w:beforeAutospacing="0" w:afterAutospacing="0" w:line="36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3" w:firstLineChars="200"/>
        <w:jc w:val="both"/>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pPr>
        <w:pStyle w:val="9"/>
        <w:keepNext w:val="0"/>
        <w:keepLines w:val="0"/>
        <w:pageBreakBefore w:val="0"/>
        <w:kinsoku/>
        <w:wordWrap/>
        <w:overflowPunct/>
        <w:topLinePunct w:val="0"/>
        <w:autoSpaceDE w:val="0"/>
        <w:autoSpaceDN/>
        <w:bidi w:val="0"/>
        <w:adjustRightInd/>
        <w:spacing w:beforeAutospacing="0" w:afterAutospacing="0" w:line="36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sz w:val="32"/>
          <w:szCs w:val="32"/>
          <w:shd w:val="clear" w:color="auto" w:fill="FFFFFF"/>
          <w:lang w:val="en-US" w:eastAsia="zh-CN"/>
        </w:rPr>
        <w:t>2024年无</w:t>
      </w:r>
      <w:r>
        <w:rPr>
          <w:rFonts w:hint="default" w:ascii="Times New Roman" w:hAnsi="Times New Roman" w:eastAsia="方正仿宋_GBK" w:cs="Times New Roman"/>
          <w:sz w:val="32"/>
          <w:szCs w:val="32"/>
          <w:shd w:val="clear" w:color="auto" w:fill="FFFFFF"/>
        </w:rPr>
        <w:t>“三公”经费</w:t>
      </w:r>
      <w:r>
        <w:rPr>
          <w:rFonts w:hint="default" w:ascii="Times New Roman" w:hAnsi="Times New Roman" w:eastAsia="方正仿宋_GBK" w:cs="Times New Roman"/>
          <w:sz w:val="32"/>
          <w:szCs w:val="32"/>
          <w:shd w:val="clear" w:color="auto" w:fill="FFFFFF"/>
          <w:lang w:val="en-US" w:eastAsia="zh-CN"/>
        </w:rPr>
        <w:t>预算及支出。</w:t>
      </w:r>
      <w:r>
        <w:rPr>
          <w:rFonts w:hint="default" w:ascii="Times New Roman" w:hAnsi="Times New Roman" w:eastAsia="方正仿宋_GBK" w:cs="Times New Roman"/>
          <w:sz w:val="32"/>
          <w:szCs w:val="32"/>
          <w:shd w:val="clear" w:color="auto" w:fill="FFFFFF"/>
        </w:rPr>
        <w:t>较上年支出数无增减，主要原因是</w:t>
      </w:r>
      <w:bookmarkStart w:id="0" w:name="_GoBack"/>
      <w:bookmarkEnd w:id="0"/>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lang w:eastAsia="zh-CN"/>
        </w:rPr>
        <w:t>纳入本级单位统一管理。</w:t>
      </w:r>
    </w:p>
    <w:p>
      <w:pPr>
        <w:pStyle w:val="9"/>
        <w:keepNext w:val="0"/>
        <w:keepLines w:val="0"/>
        <w:pageBreakBefore w:val="0"/>
        <w:kinsoku/>
        <w:wordWrap/>
        <w:overflowPunct/>
        <w:topLinePunct w:val="0"/>
        <w:autoSpaceDE w:val="0"/>
        <w:autoSpaceDN/>
        <w:bidi w:val="0"/>
        <w:adjustRightInd/>
        <w:spacing w:beforeAutospacing="0" w:afterAutospacing="0" w:line="36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w:t>
      </w:r>
      <w:r>
        <w:rPr>
          <w:rFonts w:hint="default" w:ascii="Times New Roman" w:hAnsi="Times New Roman" w:eastAsia="方正仿宋_GBK" w:cs="Times New Roman"/>
          <w:sz w:val="32"/>
          <w:szCs w:val="32"/>
          <w:shd w:val="clear" w:color="auto" w:fill="FFFFFF"/>
          <w:lang w:eastAsia="zh-CN"/>
        </w:rPr>
        <w:t>因执行公务、科技文化交流等活动。</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rPr>
        <w:t>2024年无预算与支出。</w:t>
      </w:r>
      <w:r>
        <w:rPr>
          <w:rFonts w:hint="default" w:ascii="Times New Roman" w:hAnsi="Times New Roman" w:eastAsia="方正仿宋_GBK" w:cs="Times New Roman"/>
          <w:sz w:val="32"/>
          <w:szCs w:val="32"/>
          <w:shd w:val="clear" w:color="auto" w:fill="FFFFFF"/>
        </w:rPr>
        <w:t>与2023年度相比，无增减，主要原因是</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lang w:eastAsia="zh-CN"/>
        </w:rPr>
        <w:t>纳入本级单位统一管理。</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eastAsia="zh-CN"/>
        </w:rPr>
        <w:t>购买公务用车。</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rPr>
        <w:t>2024年未安排购置公务车。</w:t>
      </w:r>
      <w:r>
        <w:rPr>
          <w:rFonts w:hint="default" w:ascii="Times New Roman" w:hAnsi="Times New Roman" w:eastAsia="方正仿宋_GBK" w:cs="Times New Roman"/>
          <w:sz w:val="32"/>
          <w:szCs w:val="32"/>
          <w:shd w:val="clear" w:color="auto" w:fill="FFFFFF"/>
        </w:rPr>
        <w:t>与2023年度相比，无增减，主要原因是</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lang w:eastAsia="zh-CN"/>
        </w:rPr>
        <w:t>纳入本级单位统一管理。</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val="en-US" w:eastAsia="zh-CN"/>
        </w:rPr>
        <w:t>机要文件交换、市内因公出行、业务检查等工作所需车辆的燃料费、维修费、过桥过路费、保险费等。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eastAsia="zh-CN"/>
        </w:rPr>
        <w:t>本单位无公务用车。</w:t>
      </w:r>
      <w:r>
        <w:rPr>
          <w:rFonts w:hint="default" w:ascii="Times New Roman" w:hAnsi="Times New Roman" w:eastAsia="方正仿宋_GBK" w:cs="Times New Roman"/>
          <w:sz w:val="32"/>
          <w:szCs w:val="32"/>
          <w:shd w:val="clear" w:color="auto" w:fill="FFFFFF"/>
        </w:rPr>
        <w:t>与2023年度相比，无增减，主要原因是</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lang w:eastAsia="zh-CN"/>
        </w:rPr>
        <w:t>纳入本级单位统一管理。</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shd w:val="clear" w:color="auto" w:fill="FFFFFF"/>
          <w:lang w:eastAsia="zh-CN"/>
        </w:rPr>
        <w:t>因公务活动需要而产生的接待用餐、住宿、交通等费用。</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rPr>
        <w:t>2024年本单位未有公务接待的安排和发生。</w:t>
      </w:r>
      <w:r>
        <w:rPr>
          <w:rFonts w:hint="default" w:ascii="Times New Roman" w:hAnsi="Times New Roman" w:eastAsia="方正仿宋_GBK" w:cs="Times New Roman"/>
          <w:sz w:val="32"/>
          <w:szCs w:val="32"/>
          <w:shd w:val="clear" w:color="auto" w:fill="FFFFFF"/>
        </w:rPr>
        <w:t>较上年支出数无增减，主要原因是</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lang w:eastAsia="zh-CN"/>
        </w:rPr>
        <w:t>纳入本级单位统一管理。</w:t>
      </w:r>
    </w:p>
    <w:p>
      <w:pPr>
        <w:pStyle w:val="9"/>
        <w:keepNext w:val="0"/>
        <w:keepLines w:val="0"/>
        <w:pageBreakBefore w:val="0"/>
        <w:kinsoku/>
        <w:wordWrap/>
        <w:overflowPunct/>
        <w:topLinePunct w:val="0"/>
        <w:autoSpaceDE w:val="0"/>
        <w:autoSpaceDN/>
        <w:bidi w:val="0"/>
        <w:adjustRightInd/>
        <w:spacing w:beforeAutospacing="0" w:afterAutospacing="0" w:line="36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3" w:firstLineChars="200"/>
        <w:jc w:val="both"/>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9"/>
        <w:keepNext w:val="0"/>
        <w:keepLines w:val="0"/>
        <w:pageBreakBefore w:val="0"/>
        <w:kinsoku/>
        <w:wordWrap/>
        <w:overflowPunct/>
        <w:topLinePunct w:val="0"/>
        <w:autoSpaceDE w:val="0"/>
        <w:autoSpaceDN/>
        <w:bidi w:val="0"/>
        <w:adjustRightInd/>
        <w:spacing w:beforeAutospacing="0" w:afterAutospacing="0" w:line="36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两年均未发生会议相关支出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万元，与2023年度相比，无变化，主要原因是</w:t>
      </w:r>
      <w:r>
        <w:rPr>
          <w:rFonts w:hint="default" w:ascii="Times New Roman" w:hAnsi="Times New Roman" w:eastAsia="方正仿宋_GBK" w:cs="Times New Roman"/>
          <w:sz w:val="32"/>
        </w:rPr>
        <w:t>2023年重庆市铜梁区南城街道</w:t>
      </w:r>
      <w:r>
        <w:rPr>
          <w:rFonts w:hint="default" w:ascii="Times New Roman" w:hAnsi="Times New Roman" w:eastAsia="方正仿宋_GBK" w:cs="Times New Roman"/>
          <w:sz w:val="32"/>
          <w:lang w:eastAsia="zh-CN"/>
        </w:rPr>
        <w:t>退役军人服务站</w:t>
      </w:r>
      <w:r>
        <w:rPr>
          <w:rFonts w:hint="default" w:ascii="Times New Roman" w:hAnsi="Times New Roman" w:eastAsia="方正仿宋_GBK" w:cs="Times New Roman"/>
          <w:sz w:val="32"/>
        </w:rPr>
        <w:t>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p>
    <w:p>
      <w:pPr>
        <w:pStyle w:val="9"/>
        <w:keepNext w:val="0"/>
        <w:keepLines w:val="0"/>
        <w:pageBreakBefore w:val="0"/>
        <w:kinsoku/>
        <w:wordWrap/>
        <w:overflowPunct/>
        <w:topLinePunct w:val="0"/>
        <w:autoSpaceDE w:val="0"/>
        <w:autoSpaceDN/>
        <w:bidi w:val="0"/>
        <w:adjustRightInd/>
        <w:spacing w:beforeAutospacing="0" w:afterAutospacing="0" w:line="36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按照部门决算列报口径，我单位不在机关运行经费统计范围之内。</w:t>
      </w:r>
    </w:p>
    <w:p>
      <w:pPr>
        <w:pStyle w:val="9"/>
        <w:keepNext w:val="0"/>
        <w:keepLines w:val="0"/>
        <w:pageBreakBefore w:val="0"/>
        <w:kinsoku/>
        <w:wordWrap/>
        <w:overflowPunct/>
        <w:topLinePunct w:val="0"/>
        <w:autoSpaceDE w:val="0"/>
        <w:autoSpaceDN/>
        <w:bidi w:val="0"/>
        <w:adjustRightInd/>
        <w:spacing w:beforeAutospacing="0" w:afterAutospacing="0" w:line="36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keepNext w:val="0"/>
        <w:keepLines w:val="0"/>
        <w:pageBreakBefore w:val="0"/>
        <w:kinsoku/>
        <w:wordWrap/>
        <w:overflowPunct/>
        <w:topLinePunct w:val="0"/>
        <w:autoSpaceDE w:val="0"/>
        <w:autoSpaceDN/>
        <w:bidi w:val="0"/>
        <w:adjustRightInd/>
        <w:spacing w:beforeAutospacing="0" w:afterAutospacing="0" w:line="36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3" w:firstLineChars="200"/>
        <w:jc w:val="both"/>
        <w:textAlignment w:val="auto"/>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个项目开展了绩效自评，其中，以填报自评表形式开展自评</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val="en-US" w:eastAsia="zh-CN"/>
        </w:rPr>
        <w:t>14.83</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360" w:lineRule="auto"/>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360" w:lineRule="auto"/>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360" w:lineRule="auto"/>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360" w:lineRule="auto"/>
        <w:ind w:lef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360" w:lineRule="auto"/>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360" w:lineRule="auto"/>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我单位对</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项目进行绩效自评，其中</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个已完成年度绩效目标，</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个未完成年度绩效目标。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360" w:lineRule="auto"/>
        <w:ind w:left="0" w:firstLine="643" w:firstLineChars="200"/>
        <w:jc w:val="both"/>
        <w:textAlignment w:val="auto"/>
        <w:rPr>
          <w:rFonts w:hint="default" w:ascii="Times New Roman" w:hAnsi="Times New Roman" w:eastAsia="楷体" w:cs="Times New Roman"/>
          <w:b/>
          <w:bCs/>
          <w:kern w:val="0"/>
          <w:sz w:val="32"/>
          <w:szCs w:val="32"/>
          <w:shd w:val="clear" w:fill="FFFFFF"/>
          <w:lang w:val="en-US" w:eastAsia="zh-CN" w:bidi="ar"/>
        </w:rPr>
      </w:pPr>
      <w:r>
        <w:rPr>
          <w:rFonts w:hint="default" w:ascii="Times New Roman" w:hAnsi="Times New Roman" w:eastAsia="楷体" w:cs="Times New Roman"/>
          <w:b/>
          <w:bCs/>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360" w:lineRule="auto"/>
        <w:ind w:firstLine="880" w:firstLineChars="275"/>
        <w:jc w:val="both"/>
        <w:textAlignment w:val="auto"/>
        <w:rPr>
          <w:rFonts w:hint="default" w:ascii="Times New Roman" w:hAnsi="Times New Roman" w:eastAsia="方正仿宋_GBK" w:cs="Times New Roman"/>
          <w:kern w:val="0"/>
          <w:sz w:val="32"/>
          <w:szCs w:val="32"/>
          <w:shd w:val="clear" w:fill="FFFFFF"/>
          <w:lang w:val="en-US" w:eastAsia="zh-CN" w:bidi="ar"/>
        </w:rPr>
      </w:pPr>
      <w:r>
        <w:rPr>
          <w:rFonts w:hint="default" w:ascii="Times New Roman" w:hAnsi="Times New Roman" w:eastAsia="方正仿宋_GBK" w:cs="Times New Roman"/>
          <w:kern w:val="0"/>
          <w:sz w:val="32"/>
          <w:szCs w:val="32"/>
          <w:shd w:val="clear" w:fill="FFFFFF"/>
          <w:lang w:val="en-US" w:eastAsia="zh-CN" w:bidi="ar"/>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360" w:lineRule="auto"/>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黑体" w:cs="Times New Roman"/>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jc w:val="both"/>
        <w:textAlignment w:val="auto"/>
        <w:rPr>
          <w:rFonts w:hint="default" w:ascii="Times New Roman" w:hAnsi="Times New Roman" w:cs="Times New Roman"/>
          <w:b w:val="0"/>
          <w:bCs w:val="0"/>
        </w:rPr>
      </w:pPr>
      <w:r>
        <w:rPr>
          <w:rFonts w:hint="default" w:ascii="Times New Roman" w:hAnsi="Times New Roman" w:eastAsia="方正仿宋_GBK" w:cs="Times New Roman"/>
          <w:kern w:val="0"/>
          <w:sz w:val="32"/>
          <w:szCs w:val="32"/>
          <w:shd w:val="clear" w:fill="FFFFFF"/>
        </w:rPr>
        <w:t xml:space="preserve"> </w:t>
      </w:r>
      <w:r>
        <w:rPr>
          <w:rFonts w:hint="default" w:ascii="Times New Roman" w:hAnsi="Times New Roman" w:eastAsia="方正仿宋_GBK" w:cs="Times New Roman"/>
          <w:kern w:val="0"/>
          <w:sz w:val="32"/>
          <w:szCs w:val="32"/>
          <w:shd w:val="clear" w:fill="FFFFFF"/>
          <w:lang w:eastAsia="zh-CN"/>
        </w:rPr>
        <w:t>罗渝闽</w:t>
      </w:r>
      <w:r>
        <w:rPr>
          <w:rFonts w:hint="default" w:ascii="Times New Roman" w:hAnsi="Times New Roman" w:eastAsia="方正仿宋_GBK" w:cs="Times New Roman"/>
          <w:color w:val="FF0000"/>
          <w:kern w:val="0"/>
          <w:sz w:val="32"/>
          <w:szCs w:val="32"/>
          <w:shd w:val="clear" w:fill="FFFFFF"/>
          <w:lang w:val="en-US" w:eastAsia="zh-CN"/>
        </w:rPr>
        <w:t xml:space="preserve">  </w:t>
      </w:r>
      <w:r>
        <w:rPr>
          <w:rFonts w:hint="default" w:ascii="Times New Roman" w:hAnsi="Times New Roman" w:eastAsia="宋体" w:cs="Times New Roman"/>
          <w:b w:val="0"/>
          <w:bCs w:val="0"/>
          <w:i w:val="0"/>
          <w:iCs w:val="0"/>
          <w:caps w:val="0"/>
          <w:color w:val="333333"/>
          <w:spacing w:val="0"/>
          <w:kern w:val="0"/>
          <w:sz w:val="31"/>
          <w:szCs w:val="31"/>
          <w:shd w:val="clear" w:fill="FFFFFF"/>
          <w:lang w:val="en-US" w:eastAsia="zh-CN" w:bidi="ar"/>
        </w:rPr>
        <w:t>023-</w:t>
      </w:r>
      <w:r>
        <w:rPr>
          <w:rFonts w:hint="default" w:ascii="Times New Roman" w:hAnsi="Times New Roman" w:eastAsia="方正仿宋_GBK" w:cs="Times New Roman"/>
          <w:b w:val="0"/>
          <w:bCs w:val="0"/>
          <w:i w:val="0"/>
          <w:iCs w:val="0"/>
          <w:caps w:val="0"/>
          <w:color w:val="333333"/>
          <w:spacing w:val="0"/>
          <w:kern w:val="0"/>
          <w:sz w:val="31"/>
          <w:szCs w:val="31"/>
          <w:shd w:val="clear" w:fill="FFFFFF"/>
          <w:lang w:val="en-US" w:eastAsia="zh-CN" w:bidi="ar"/>
        </w:rPr>
        <w:t>45689509</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360" w:lineRule="auto"/>
        <w:ind w:left="0" w:leftChars="0" w:firstLine="0" w:firstLineChars="0"/>
        <w:jc w:val="both"/>
        <w:textAlignment w:val="auto"/>
        <w:rPr>
          <w:rStyle w:val="11"/>
          <w:rFonts w:hint="default" w:ascii="Times New Roman" w:hAnsi="Times New Roman" w:eastAsia="方正仿宋_GBK" w:cs="Times New Roman"/>
          <w:b/>
          <w:bCs/>
          <w:sz w:val="32"/>
          <w:szCs w:val="32"/>
          <w:shd w:val="clear" w:fill="FFFF00"/>
          <w:lang w:val="en-US" w:eastAsia="zh-CN"/>
        </w:rPr>
      </w:pPr>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9CD5768"/>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745574"/>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1907E01"/>
    <w:rsid w:val="22403BD3"/>
    <w:rsid w:val="24932670"/>
    <w:rsid w:val="24B92327"/>
    <w:rsid w:val="24E7412A"/>
    <w:rsid w:val="2533755C"/>
    <w:rsid w:val="26396DF4"/>
    <w:rsid w:val="270642A6"/>
    <w:rsid w:val="27167136"/>
    <w:rsid w:val="27B23302"/>
    <w:rsid w:val="29310A5F"/>
    <w:rsid w:val="29C37A35"/>
    <w:rsid w:val="29C95E09"/>
    <w:rsid w:val="2A076083"/>
    <w:rsid w:val="2A73162E"/>
    <w:rsid w:val="2B0D0562"/>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24ADD"/>
    <w:rsid w:val="38BE4696"/>
    <w:rsid w:val="39166507"/>
    <w:rsid w:val="3993141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06005F"/>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DA2FD7"/>
    <w:rsid w:val="76E14979"/>
    <w:rsid w:val="774E1BA4"/>
    <w:rsid w:val="77EA362A"/>
    <w:rsid w:val="7875383E"/>
    <w:rsid w:val="796D60A4"/>
    <w:rsid w:val="79A031D5"/>
    <w:rsid w:val="7A1525F7"/>
    <w:rsid w:val="7A3E6CB6"/>
    <w:rsid w:val="7A680D2D"/>
    <w:rsid w:val="7B260559"/>
    <w:rsid w:val="7B420052"/>
    <w:rsid w:val="7BD06A28"/>
    <w:rsid w:val="7BFF2641"/>
    <w:rsid w:val="7C1E4CD7"/>
    <w:rsid w:val="7C3A7C0B"/>
    <w:rsid w:val="7C5248E4"/>
    <w:rsid w:val="7C566698"/>
    <w:rsid w:val="7CFBB880"/>
    <w:rsid w:val="7DFF2677"/>
    <w:rsid w:val="7EE67829"/>
    <w:rsid w:val="7FA960B8"/>
    <w:rsid w:val="BF3EB366"/>
    <w:rsid w:val="C5BD4166"/>
    <w:rsid w:val="FDEFB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0</TotalTime>
  <ScaleCrop>false</ScaleCrop>
  <LinksUpToDate>false</LinksUpToDate>
  <CharactersWithSpaces>21460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lenovo</cp:lastModifiedBy>
  <dcterms:modified xsi:type="dcterms:W3CDTF">2025-10-30T03:25:28Z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9EDAFD8FD9424A54844071572B3E9A06_13</vt:lpwstr>
  </property>
</Properties>
</file>