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 w:ascii="方正楷体_GBK" w:hAnsi="方正楷体_GBK" w:eastAsia="方正楷体_GBK" w:cs="方正楷体_GBK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《重庆市铜梁区平滩镇人民政府关于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废止镇政府规范性文件的决定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》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（征求意见稿）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征集意见反馈</w:t>
      </w:r>
      <w:bookmarkEnd w:id="0"/>
    </w:p>
    <w:p>
      <w:pP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保证我区行政规范性文件合法有效，及时更新我区行政规范性文件库，根据《重庆市行政规范性文件管理办法》（重庆市人民政府令第329号）等相关规定，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平滩镇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人民政府起草了《重庆市铜梁区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平滩镇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人民政府关于废止镇政府规范性文件的决定》（征求意见稿），并于2024年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日至2024年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日在重庆市铜梁区政府门户网站公开征求社会意见。截至公示期满，共收到反馈意见0条，无异议。</w:t>
      </w:r>
    </w:p>
    <w:p>
      <w:pP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jc w:val="righ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重庆市铜梁区平滩镇人民政府</w:t>
      </w:r>
    </w:p>
    <w:p>
      <w:pPr>
        <w:wordWrap w:val="0"/>
        <w:jc w:val="righ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2024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年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7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月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15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1OWZjNDY4YWU3ZDM2NzE4ZjRlYWM4ZWQ1YmRmODIifQ=="/>
  </w:docVars>
  <w:rsids>
    <w:rsidRoot w:val="58A844A0"/>
    <w:rsid w:val="0B0011EB"/>
    <w:rsid w:val="110B27BC"/>
    <w:rsid w:val="12B8631D"/>
    <w:rsid w:val="23B10FD6"/>
    <w:rsid w:val="29701EE7"/>
    <w:rsid w:val="2EA53E5B"/>
    <w:rsid w:val="2F4A5674"/>
    <w:rsid w:val="301A27F8"/>
    <w:rsid w:val="30E8538C"/>
    <w:rsid w:val="31C446E8"/>
    <w:rsid w:val="41AF37D2"/>
    <w:rsid w:val="4BEB748D"/>
    <w:rsid w:val="50A9439A"/>
    <w:rsid w:val="56A06CA6"/>
    <w:rsid w:val="56EB75AD"/>
    <w:rsid w:val="58A844A0"/>
    <w:rsid w:val="5FA15C16"/>
    <w:rsid w:val="656D025A"/>
    <w:rsid w:val="6EC02D01"/>
    <w:rsid w:val="75450800"/>
    <w:rsid w:val="76DC6149"/>
    <w:rsid w:val="7985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4" w:lineRule="exact"/>
      <w:ind w:firstLine="640" w:firstLineChars="20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Lines="0" w:afterLines="0" w:line="594" w:lineRule="exact"/>
      <w:ind w:firstLine="716" w:firstLineChars="200"/>
      <w:outlineLvl w:val="0"/>
    </w:pPr>
    <w:rPr>
      <w:rFonts w:ascii="Times New Roman" w:hAnsi="Times New Roman" w:eastAsia="方正黑体_GBK"/>
      <w:kern w:val="44"/>
      <w:szCs w:val="32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Lines="0" w:afterLines="0" w:line="594" w:lineRule="exact"/>
      <w:outlineLvl w:val="1"/>
    </w:pPr>
    <w:rPr>
      <w:rFonts w:ascii="Times New Roman" w:hAnsi="Times New Roman" w:eastAsia="方正楷体_GBK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4" w:lineRule="exact"/>
      <w:outlineLvl w:val="2"/>
    </w:pPr>
    <w:rPr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character" w:customStyle="1" w:styleId="8">
    <w:name w:val="标题 1 Char"/>
    <w:link w:val="2"/>
    <w:qFormat/>
    <w:uiPriority w:val="0"/>
    <w:rPr>
      <w:rFonts w:ascii="Times New Roman" w:hAnsi="Times New Roman" w:eastAsia="方正黑体_GBK"/>
      <w:kern w:val="44"/>
      <w:sz w:val="32"/>
      <w:szCs w:val="32"/>
    </w:rPr>
  </w:style>
  <w:style w:type="character" w:customStyle="1" w:styleId="9">
    <w:name w:val="标题 2 Char"/>
    <w:link w:val="3"/>
    <w:qFormat/>
    <w:uiPriority w:val="0"/>
    <w:rPr>
      <w:rFonts w:ascii="Times New Roman" w:hAnsi="Times New Roman" w:eastAsia="方正楷体_GBK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2024-07-15T01:16:00Z</dcterms:created>
  <dc:creator>敖海宽</dc:creator>
  <cp:lastModifiedBy>敖海宽</cp:lastModifiedBy>
  <dcterms:modified xsi:type="dcterms:W3CDTF">2024-07-15T01:38:17Z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390A76F258F643359668D35509760086_11</vt:lpwstr>
  </property>
</Properties>
</file>