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重庆市铜梁区太平镇“助残服务公益性岗位”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根据《重庆市铜梁区残疾人联合会关于开发助残服务公益性岗位的通知》（铜残联发〔2023〕18号）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件精神，结合太平镇实际，现面向“具有我区户籍，有劳动能力的建档立卡贫困人口”中招聘太平镇“助残服务公益性岗位”工作人员1名，主要为太平镇坪漆村内困难重度残疾人提供打扫卫生、洗衣做饭、代购用品、送医送药等服务，现将有关事宜公告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招聘原则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本次公开招聘坚持公开、平等、竞争、择优的原则，采取资格审查和面试考核相结合的方式，择优聘用。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招聘条件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具有我区户籍，16岁以上，70岁以下，有劳动能力且无业的原建档立卡家庭人员（坪漆村原建档立卡户中法定就业年龄段的残疾人优先）；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具备良好的政治素质，遵纪守法、品行端正，男女不限；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shd w:val="clear" w:color="auto" w:fill="FFFFFF"/>
        </w:rPr>
        <w:t>无传染病和慢性病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招聘程序及要求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报名：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有意者请于2023年8月15日前携本人身份证、户口本到太平镇残联办公室报名，联系电话：023-45620442。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2023年8月16日上午10：30进行面试考核。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聘用及待遇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聘用方式及时间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通过面试后，到医院进行健康检查，体检合格后聘用。聘用工作年限一年。如协议期内要辞职，应提前一个月向用人单位提出申请，待用人单位批准，办好工作交接后方能离开。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工资待遇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月工资500元/月，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200元/年补助意外保险费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重庆市铜梁区太平镇人民政府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1280" w:firstLineChars="4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2023年8月8日</w:t>
      </w:r>
    </w:p>
    <w:sectPr>
      <w:footerReference r:id="rId3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A2C084"/>
    <w:multiLevelType w:val="singleLevel"/>
    <w:tmpl w:val="8AA2C0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14498BE"/>
    <w:multiLevelType w:val="singleLevel"/>
    <w:tmpl w:val="914498B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1EE76A1"/>
    <w:multiLevelType w:val="singleLevel"/>
    <w:tmpl w:val="11EE76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31AADA0"/>
    <w:multiLevelType w:val="singleLevel"/>
    <w:tmpl w:val="631AAD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ZDAxMTUxN2VmY2E4OWM4ZmJmN2E2NzNhNzYyNTAifQ=="/>
  </w:docVars>
  <w:rsids>
    <w:rsidRoot w:val="0A6960B9"/>
    <w:rsid w:val="0A6960B9"/>
    <w:rsid w:val="0C031B2E"/>
    <w:rsid w:val="12AD284B"/>
    <w:rsid w:val="14B8276C"/>
    <w:rsid w:val="15931ABD"/>
    <w:rsid w:val="26CE2C5F"/>
    <w:rsid w:val="27D95688"/>
    <w:rsid w:val="33DF336D"/>
    <w:rsid w:val="43535BCB"/>
    <w:rsid w:val="499E7971"/>
    <w:rsid w:val="50463FEC"/>
    <w:rsid w:val="53771D59"/>
    <w:rsid w:val="5E1E0843"/>
    <w:rsid w:val="6E0A5C5C"/>
    <w:rsid w:val="6E843F52"/>
    <w:rsid w:val="7695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567</Characters>
  <Lines>0</Lines>
  <Paragraphs>0</Paragraphs>
  <TotalTime>6</TotalTime>
  <ScaleCrop>false</ScaleCrop>
  <LinksUpToDate>false</LinksUpToDate>
  <CharactersWithSpaces>583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2020-05-22T08:41:00Z</dcterms:created>
  <dc:creator>从前有个灵秀小女</dc:creator>
  <cp:lastModifiedBy>芸熙</cp:lastModifiedBy>
  <dcterms:modified xsi:type="dcterms:W3CDTF">2023-08-08T03:11:19Z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77F69B9CF1CB435F909842EFF16EA304</vt:lpwstr>
  </property>
</Properties>
</file>