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承包商结果公示表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Nimbus Roman" w:hAnsi="Nimbus Roman" w:eastAsia="方正仿宋_GBK" w:cs="Nimbus Roman"/>
          <w:b w:val="0"/>
          <w:bCs w:val="0"/>
          <w:color w:val="000000"/>
          <w:sz w:val="32"/>
          <w:szCs w:val="32"/>
        </w:rPr>
      </w:pP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</w:rPr>
        <w:t>(公示期：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</w:rPr>
        <w:t>年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  <w:u w:val="none" w:color="auto"/>
          <w:lang w:val="en-US" w:eastAsia="zh-CN"/>
        </w:rPr>
        <w:t>11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  <w:u w:val="none" w:color="auto"/>
        </w:rPr>
        <w:t>月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  <w:u w:val="none" w:color="auto"/>
          <w:lang w:val="en-US" w:eastAsia="zh-CN"/>
        </w:rPr>
        <w:t>17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  <w:u w:val="none" w:color="auto"/>
        </w:rPr>
        <w:t>日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</w:rPr>
        <w:t xml:space="preserve">— 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  <w:lang w:val="en-US" w:eastAsia="zh-CN"/>
        </w:rPr>
        <w:t xml:space="preserve">  2025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</w:rPr>
        <w:t>年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  <w:u w:val="none" w:color="auto"/>
        </w:rPr>
        <w:t>月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  <w:u w:val="none" w:color="auto"/>
          <w:lang w:val="en-US" w:eastAsia="zh-CN"/>
        </w:rPr>
        <w:t>18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  <w:u w:val="none" w:color="auto"/>
        </w:rPr>
        <w:t>日</w:t>
      </w:r>
      <w:r>
        <w:rPr>
          <w:rFonts w:hint="default" w:ascii="Nimbus Roman" w:hAnsi="Nimbus Roman" w:eastAsia="方正仿宋_GBK" w:cs="Nimbus Roman"/>
          <w:color w:val="000000"/>
          <w:kern w:val="0"/>
          <w:sz w:val="32"/>
          <w:szCs w:val="32"/>
        </w:rPr>
        <w:t xml:space="preserve">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铜梁区土桥镇2025年森林防火消防水箱建设项目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建设单位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eastAsia="zh-CN"/>
              </w:rPr>
              <w:t>重庆市铜梁区土桥镇人民政府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eastAsia="zh-CN"/>
              </w:rPr>
              <w:t>抽选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年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 xml:space="preserve"> 11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 xml:space="preserve"> 月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日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 xml:space="preserve">时 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重庆市公共资源交易中心铜梁分中心216室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发包范围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具体内容以发包人发布的施工图和工程量清单为准。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工期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u w:val="single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u w:val="single"/>
                <w:lang w:val="en-US" w:eastAsia="zh-CN"/>
              </w:rPr>
              <w:t xml:space="preserve"> 10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发包总价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Nimbus Roman" w:hAnsi="Nimbus Roman" w:eastAsia="方正仿宋_GBK" w:cs="Nimbus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b w:val="0"/>
                <w:bCs w:val="0"/>
                <w:color w:val="auto"/>
                <w:kern w:val="0"/>
                <w:sz w:val="32"/>
                <w:szCs w:val="32"/>
                <w:u w:val="single"/>
              </w:rPr>
              <w:t xml:space="preserve"> 490129.01</w:t>
            </w:r>
            <w:r>
              <w:rPr>
                <w:rFonts w:hint="default" w:ascii="Nimbus Roman" w:hAnsi="Nimbus Roman" w:eastAsia="方正仿宋_GBK" w:cs="Nimbus Roman"/>
                <w:b w:val="0"/>
                <w:bCs w:val="0"/>
                <w:color w:val="auto"/>
                <w:kern w:val="0"/>
                <w:sz w:val="32"/>
                <w:szCs w:val="32"/>
              </w:rPr>
              <w:t>元</w:t>
            </w:r>
            <w:r>
              <w:rPr>
                <w:rFonts w:hint="default" w:ascii="Nimbus Roman" w:hAnsi="Nimbus Roman" w:eastAsia="方正仿宋_GBK" w:cs="Nimbus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Nimbus Roman" w:hAnsi="Nimbus Roman" w:eastAsia="方正仿宋_GBK" w:cs="Nimbus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大写：</w:t>
            </w:r>
            <w:r>
              <w:rPr>
                <w:rFonts w:hint="default" w:ascii="Nimbus Roman" w:hAnsi="Nimbus Roman" w:eastAsia="方正仿宋_GBK" w:cs="Nimbus Roman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>肆拾玖万零壹佰贰拾玖元零壹分</w:t>
            </w:r>
            <w:r>
              <w:rPr>
                <w:rFonts w:hint="default" w:ascii="Nimbus Roman" w:hAnsi="Nimbus Roman" w:eastAsia="方正仿宋_GBK" w:cs="Nimbus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第一中选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承包商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重庆帆城建筑工程有限公司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第二中选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承包商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重庆堃博建设工程有限公司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第三中选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承包商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重庆丰全建设工程有限公司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取消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参选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资格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val="en-US" w:eastAsia="zh-CN"/>
              </w:rPr>
              <w:t>承包商</w:t>
            </w: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</w:rPr>
              <w:t>及原因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Nimbus Roman" w:hAnsi="Nimbus Roman" w:eastAsia="方正仿宋_GBK" w:cs="Nimbus Roman"/>
                <w:color w:val="000000"/>
                <w:sz w:val="32"/>
                <w:szCs w:val="32"/>
                <w:lang w:eastAsia="zh-CN"/>
              </w:rPr>
              <w:t>无</w:t>
            </w:r>
          </w:p>
        </w:tc>
      </w:tr>
    </w:tbl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注：本表一式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份，建设单位、</w:t>
      </w:r>
      <w:r>
        <w:rPr>
          <w:rFonts w:hint="eastAsia" w:hAnsi="方正仿宋_GBK" w:cs="方正仿宋_GBK"/>
          <w:color w:val="000000"/>
          <w:sz w:val="32"/>
          <w:szCs w:val="32"/>
          <w:lang w:val="en-US" w:eastAsia="zh-CN"/>
        </w:rPr>
        <w:t>铜梁分中心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379A"/>
    <w:rsid w:val="058A7D8E"/>
    <w:rsid w:val="0B6D003D"/>
    <w:rsid w:val="0F9A4EA5"/>
    <w:rsid w:val="1DD431D7"/>
    <w:rsid w:val="2A12319B"/>
    <w:rsid w:val="33705EEE"/>
    <w:rsid w:val="38E566A6"/>
    <w:rsid w:val="3B4C1226"/>
    <w:rsid w:val="3DB0142F"/>
    <w:rsid w:val="435E3822"/>
    <w:rsid w:val="450407A2"/>
    <w:rsid w:val="45D94E07"/>
    <w:rsid w:val="4CE567C1"/>
    <w:rsid w:val="519212AF"/>
    <w:rsid w:val="64AE637A"/>
    <w:rsid w:val="653D288D"/>
    <w:rsid w:val="653E5535"/>
    <w:rsid w:val="6D535020"/>
    <w:rsid w:val="717A084D"/>
    <w:rsid w:val="724A0738"/>
    <w:rsid w:val="7340379A"/>
    <w:rsid w:val="73EE3315"/>
    <w:rsid w:val="FD738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ROOT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222</Words>
  <Characters>233</Characters>
  <Lines>0</Lines>
  <Paragraphs>0</Paragraphs>
  <TotalTime>11</TotalTime>
  <ScaleCrop>false</ScaleCrop>
  <LinksUpToDate>false</LinksUpToDate>
  <CharactersWithSpaces>277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ROOT</cp:lastModifiedBy>
  <cp:lastPrinted>2020-03-01T09:18:00Z</cp:lastPrinted>
  <dcterms:modified xsi:type="dcterms:W3CDTF">2025-11-14T15:25:36Z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eyJoZGlkIjoiM2I1ZTUyOTcxMzlhN2RiNWE5ZTEzMmRkN2MzMTY0OTQiLCJ1c2VySWQiOiIzMDQxNDc3MDUifQ==</vt:lpwstr>
  </property>
</Properties>
</file>