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600" w:lineRule="exact"/>
        <w:jc w:val="center"/>
        <w:rPr>
          <w:rFonts w:ascii="仿宋_GB2312" w:eastAsia="仿宋_GB2312"/>
          <w:sz w:val="44"/>
        </w:rPr>
      </w:pPr>
      <w:r>
        <w:rPr>
          <w:rFonts w:hint="eastAsia" w:ascii="方正小标宋_GBK" w:eastAsia="方正小标宋_GBK"/>
          <w:sz w:val="44"/>
        </w:rPr>
        <w:t>政府信息公开申请表</w:t>
      </w:r>
      <w:r>
        <w:rPr>
          <w:rFonts w:hint="eastAsia" w:ascii="方正楷体_GBK" w:hAnsi="方正楷体_GBK" w:eastAsia="方正楷体_GBK" w:cs="方正楷体_GBK"/>
          <w:szCs w:val="32"/>
        </w:rPr>
        <w:t>（个人申请样表）</w:t>
      </w:r>
    </w:p>
    <w:tbl>
      <w:tblPr>
        <w:tblStyle w:val="4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身份证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510**************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13*********</w:t>
            </w: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400000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重庆市**区**路**号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（选填）</w:t>
            </w: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□商业企业      □科研机构     □社会公益组织</w:t>
            </w:r>
          </w:p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3335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重庆市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铜梁区土桥镇人民政府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5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例：《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重庆市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铜梁区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土桥镇人民政府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关于印发全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镇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今冬明春火灾防控工作方案的通知》（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土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桥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府〔20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104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号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）</w:t>
            </w:r>
          </w:p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（注意：1.尽可能准确填写所需文件的名称、文号，以便查找；2.毋须填写获取理由、依据等其他信息）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□纸质文本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□邮政寄送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□传真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9000" w:type="dxa"/>
            <w:gridSpan w:val="8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本人（单位）承诺：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所留联系地址（电子邮箱）为能够邮寄（电子邮件）送达的准确地址，如因联系地址（电子邮箱）不实等问题导致送达不能的，由本人（单位）承担相应法律后果。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申请人签名（盖章）：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张三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</w:t>
            </w:r>
          </w:p>
        </w:tc>
      </w:tr>
    </w:tbl>
    <w:p>
      <w:r>
        <w:rPr>
          <w:rFonts w:hint="eastAsia" w:ascii="方正黑体_GBK" w:hAnsi="方正黑体_GBK" w:eastAsia="方正黑体_GBK" w:cs="方正黑体_GBK"/>
          <w:color w:val="000000"/>
          <w:sz w:val="21"/>
          <w:szCs w:val="21"/>
        </w:rPr>
        <w:t>注：</w:t>
      </w: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</w:rPr>
        <w:t>带*的为必填项。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D7BFF"/>
    <w:rsid w:val="003D5920"/>
    <w:rsid w:val="00934C4D"/>
    <w:rsid w:val="00AC3DE0"/>
    <w:rsid w:val="17822CB2"/>
    <w:rsid w:val="33F60D86"/>
    <w:rsid w:val="3A4C7B4E"/>
    <w:rsid w:val="463D7BFF"/>
    <w:rsid w:val="51CB7F69"/>
    <w:rsid w:val="5D313481"/>
    <w:rsid w:val="FB97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题3"/>
    <w:basedOn w:val="1"/>
    <w:next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  <w:style w:type="character" w:customStyle="1" w:styleId="7">
    <w:name w:val="页眉 字符"/>
    <w:basedOn w:val="5"/>
    <w:link w:val="3"/>
    <w:qFormat/>
    <w:uiPriority w:val="0"/>
    <w:rPr>
      <w:rFonts w:eastAsia="方正仿宋_GBK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499</Words>
  <Characters>547</Characters>
  <Lines>5</Lines>
  <Paragraphs>1</Paragraphs>
  <TotalTime>1</TotalTime>
  <ScaleCrop>false</ScaleCrop>
  <LinksUpToDate>false</LinksUpToDate>
  <CharactersWithSpaces>675</CharactersWithSpaces>
  <Application>WPS Office_12.8.2.15291_F1E327BC-269C-435d-A152-05C5408002CA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2020-05-26T01:14:00Z</dcterms:created>
  <dc:creator>政务公开处_唐培林</dc:creator>
  <cp:lastModifiedBy>Administrator</cp:lastModifiedBy>
  <cp:lastPrinted>2020-05-26T01:15:00Z</cp:lastPrinted>
  <dcterms:modified xsi:type="dcterms:W3CDTF">2025-03-19T08:55:24Z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2052-12.8.2.15291</vt:lpwstr>
  </property>
  <property fmtid="{D5CDD505-2E9C-101B-9397-08002B2CF9AE}" pid="3" name="ICV">
    <vt:lpwstr>011A5ACA053A16BED78FBB635F491CA3</vt:lpwstr>
  </property>
  <property fmtid="{D5CDD505-2E9C-101B-9397-08002B2CF9AE}" pid="4" name="KSOTemplateDocerSaveRecord">
    <vt:lpwstr>eyJoZGlkIjoiMzZiNzY0NDAxZDFhMjRjZjIyMDBiM2MwZmYyZTBkYmUiLCJ1c2VySWQiOiI1MjY3ODY2NTYifQ==</vt:lpwstr>
  </property>
</Properties>
</file>