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重庆市铜梁区侣俸镇人民政府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关于废止镇政府规范性文件的决定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侣府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各村（社区）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镇属各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重庆市行政规范性文件管理办法》（重庆市人民政府令第329号）等相关规定，重庆市铜梁区侣俸镇人民政府决定将《侣俸镇农村人居环境整治积分制实施方案》的通知（侣府〔2022〕23号）1件镇政府规范性文件予以废止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本决定自发布之日起施行。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附件：废止的镇政府规范性文件目录（共1件）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072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  <w:r>
        <w:rPr>
          <w:rFonts w:hint="default" w:ascii="Times New Roman" w:hAnsi="Times New Roman" w:eastAsia="方正仿宋_GBK" w:cs="Times New Roman"/>
          <w:bCs/>
          <w:szCs w:val="32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3072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（此件公开发布）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110"/>
        </w:tabs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重庆市铜梁区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侣俸镇人民政府</w:t>
      </w:r>
    </w:p>
    <w:p>
      <w:pPr>
        <w:keepNext w:val="0"/>
        <w:keepLines w:val="0"/>
        <w:pageBreakBefore w:val="0"/>
        <w:widowControl w:val="0"/>
        <w:tabs>
          <w:tab w:val="left" w:pos="2110"/>
        </w:tabs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800" w:firstLineChars="25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202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rPr>
          <w:rStyle w:val="27"/>
          <w:rFonts w:hint="default" w:ascii="Times New Roman" w:hAnsi="Times New Roman" w:cs="Times New Roman"/>
          <w:sz w:val="32"/>
          <w:szCs w:val="32"/>
          <w:lang w:val="en-US" w:eastAsia="zh-CN" w:bidi="ar"/>
        </w:rPr>
      </w:pPr>
    </w:p>
    <w:p>
      <w:pPr>
        <w:pStyle w:val="2"/>
        <w:rPr>
          <w:rStyle w:val="27"/>
          <w:rFonts w:hint="default" w:ascii="Times New Roman" w:hAnsi="Times New Roman" w:cs="Times New Roman"/>
          <w:sz w:val="32"/>
          <w:szCs w:val="32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type w:val="continuous"/>
          <w:pgSz w:w="11906" w:h="16838"/>
          <w:pgMar w:top="1984" w:right="1446" w:bottom="1644" w:left="1446" w:header="851" w:footer="992" w:gutter="0"/>
          <w:pgNumType w:fmt="numberInDash"/>
          <w:cols w:space="0" w:num="1"/>
          <w:rtlGutter w:val="0"/>
          <w:docGrid w:type="lines" w:linePitch="316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36"/>
        </w:rPr>
        <w:t>废止的镇政府规范性文件目录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t>（共1件）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《重庆市铜梁区侣俸镇人民政府关于印发&lt;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侣俸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镇农村人居环境整治积分制实施方案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&gt;的通知》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府〔2022〕2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FAFAFA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7988300</wp:posOffset>
                </wp:positionV>
                <wp:extent cx="5616575" cy="1905"/>
                <wp:effectExtent l="0" t="10795" r="6985" b="177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190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051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29pt;height:0.15pt;width:442.25pt;z-index:251660288;mso-width-relative:page;mso-height-relative:page;" filled="f" stroked="t" coordsize="21600,21600" o:gfxdata="UEsDBAoAAAAAAIdO4kAAAAAAAAAAAAAAAAAEAAAAZHJzL1BLAwQUAAAACACHTuJAxGFjt9UAAAAK&#10;AQAADwAAAGRycy9kb3ducmV2LnhtbE2PzU7DMBCE70h9B2srcaNOU4qiEKcSkTgBB1q4u/E2juo/&#10;2W5S3p5FHOC2O7Oa/abZXa1hE8Y0eidgvSqAoeu9Gt0g4OPwfFcBS1k6JY13KOALE+zaxU0ja+Vn&#10;947TPg+MQlyqpQCdc6g5T71GK9PKB3TknXy0MtMaB66inCncGl4WxQO3cnT0QcuAncb+vL9YAd1L&#10;KDv9dphj+ZReh2ljwun8KcTtcl08Ast4zX/H8INP6NAS09FfnErMCKAimdRyW9FEflXdb4Edf6UN&#10;8Lbh/yu031BLAwQUAAAACACHTuJAF92YVs4BAABnAwAADgAAAGRycy9lMm9Eb2MueG1srVPNjtMw&#10;EL4j8Q6W7zRJVy27UdM9bLVcEFQCHmDqOIkl/8ljmvYleAEkbnDiyJ23YXkMxm7o7sIN4cPEnp/P&#10;832erK4PRrO9DKicbXg1KzmTVrhW2b7h797ePrvkDCPYFrSzsuFHifx6/fTJavS1nLvB6VYGRiAW&#10;69E3fIjR10WBYpAGcOa8tBTsXDAQ6Rj6og0wErrRxbwsl8XoQuuDExKRvJtTkK8zftdJEV93HcrI&#10;dMOpt5htyHaXbLFeQd0H8IMSUxvwD10YUJYuPUNtIAJ7H9RfUEaJ4NB1cSacKVzXKSEzB2JTlX+w&#10;eTOAl5kLiYP+LBP+P1jxar8NTLUNv+DMgqEnuvv47ceHzz+/fyJ79/ULu0gijR5ryr2x2zCd0G9D&#10;Ynzogklf4sIOWdjjWVh5iEyQc7GslovnC84ExaqrcpEgi/taHzC+kM6wtGm4VjbRhhr2LzGeUn+n&#10;JLd1t0pr8kOtLRsbPqeV0IEmqNMQaWs8cULbcwa6p9EUMWRIdFq1qTxVY+h3NzqwPaTxKBfV1Xzq&#10;7FFaunsDOJzyciilQW1UpOnVyjT8skxrqtaW6CXJTiKl3c61x6xd9tNrZgGmyUvj8vCcq+//j/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GFjt9UAAAAKAQAADwAAAAAAAAABACAAAAAiAAAAZHJz&#10;L2Rvd25yZXYueG1sUEsBAhQAFAAAAAgAh07iQBfdmFbOAQAAZwMAAA4AAAAAAAAAAQAgAAAAJAEA&#10;AGRycy9lMm9Eb2MueG1sUEsFBgAAAAAGAAYAWQEAAGQFAAAAAA==&#10;">
                <v:fill on="f" focussize="0,0"/>
                <v:stroke weight="1.75pt" color="#005192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r6JUKzwEAAGkDAAAOAAAAZHJzL2Uyb0RvYy54bWytU82O0zAQ&#10;viPxDpbvNElRy27UdA9bLRcElYAHmDpOYsl/8pimfQleAIkbnDhy523YfQzGbra7wA3hw8Sen8/z&#10;fZ6srg5Gs70MqJxteDUrOZNWuFbZvuHv3908u+AMI9gWtLOy4UeJ/Gr99Mlq9LWcu8HpVgZGIBbr&#10;0Td8iNHXRYFikAZw5ry0FOxcMBDpGPqiDTASutHFvCyXxehC64MTEpG8m1OQrzN+10kR33Qdysh0&#10;w6m3mG3IdpdssV5B3QfwgxJTG/APXRhQli49Q20gAvsQ1F9QRong0HVxJpwpXNcpITMHYlOVf7B5&#10;O4CXmQuJg/4sE/4/WPF6vw1MtfR2zzmzYOiNbj99//nxy92Pz2Rvv31lFCGZRo81ZV/bbZhO6Lch&#10;cT50waQvsWGHLO3xLK08RCbIuVhWy8WLBWeCYtVluUiQxUOtDxhfSmdY2jRcK5uIQw37VxhPqfcp&#10;yW3djdKa/FBry8aGz2kldKAZ6jRE2hpPrND2nIHuaThFDBkSnVZtKk/VGPrdtQ5sD2lAykV1OZ86&#10;+y0t3b0BHE55OZTSoDYq0vxqZRp+UaY1VWtL9JJkJ5HSbufaY9Yu++k9swDT7KWBeXzO1Q9/yP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6el0dQAAAAGAQAADwAAAAAAAAABACAAAAAiAAAAZHJz&#10;L2Rvd25yZXYueG1sUEsBAhQAFAAAAAgAh07iQKvolQrPAQAAaQMAAA4AAAAAAAAAAQAgAAAAIwEA&#10;AGRycy9lMm9Eb2MueG1sUEsFBgAAAAAGAAYAWQEAAGQ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侣俸镇人民政府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- 1 -</w:t>
    </w:r>
    <w:r>
      <w:rPr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7"/>
      <w:rPr>
        <w:rFonts w:hint="eastAsia" w:ascii="宋体" w:hAnsi="宋体" w:eastAsia="宋体" w:cs="宋体"/>
        <w:sz w:val="28"/>
        <w:szCs w:val="28"/>
      </w:rPr>
    </w:pPr>
  </w:p>
  <w:p>
    <w:pPr>
      <w:pStyle w:val="8"/>
      <w:wordWrap w:val="0"/>
      <w:ind w:firstLine="3840" w:firstLineChars="12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33020</wp:posOffset>
              </wp:positionH>
              <wp:positionV relativeFrom="paragraph">
                <wp:posOffset>-163830</wp:posOffset>
              </wp:positionV>
              <wp:extent cx="5616575" cy="1905"/>
              <wp:effectExtent l="0" t="10795" r="6985" b="1778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.6pt;margin-top:-12.9pt;height:0.15pt;width:442.25pt;z-index:251663360;mso-width-relative:page;mso-height-relative:page;" filled="f" stroked="t" coordsize="21600,21600" o:gfxdata="UEsDBAoAAAAAAIdO4kAAAAAAAAAAAAAAAAAEAAAAZHJzL1BLAwQUAAAACACHTuJAeUM4l9YAAAAJ&#10;AQAADwAAAGRycy9kb3ducmV2LnhtbE2PzU7DMBCE70i8g7WVuLVOjQIhjVOJSJyAAy3c3diNo/pP&#10;tpuUt2fhQo87M5r9ptlerCGTimn0jsN6VQBRrvdydAOHz/3LsgKSsnBSGO8Uh2+VYNve3jSiln52&#10;H2ra5YFgiUu14KBzDjWlqdfKirTyQTn0jj5akfGMA5VRzFhuDWVF8UCtGB1+0CKoTqv+tDtbDt1r&#10;YJ1+38+RPae3Ybo34Xj64vxusS42QLK65P8w/OIjOrTIdPBnJxMxHEqGQQ5LVuIC9Kvq6RHI4U8p&#10;gbYNvV7Q/gBQSwMEFAAAAAgAh07iQNIf01bNAQAAZwMAAA4AAABkcnMvZTJvRG9jLnhtbK1TzY7T&#10;MBC+I/EOlu80aaWE3ajpHrZaLggqAQ8wdZzEkv/kMU37ErwAEjc4ceTO27A8BmM3dPm5IXyY2PPz&#10;eb7Pk/XN0Wh2kAGVsy1fLkrOpBWuU3Zo+ZvXd0+uOMMItgPtrGz5SSK/2Tx+tJ58I1dudLqTgRGI&#10;xWbyLR9j9E1RoBilAVw4Ly0FexcMRDqGoegCTIRudLEqy7qYXOh8cEIiknd7DvJNxu97KeLLvkcZ&#10;mW459RazDdnuky02a2iGAH5UYm4D/qELA8rSpReoLURgb4P6C8ooERy6Pi6EM4XreyVk5kBsluUf&#10;bF6N4GXmQuKgv8iE/w9WvDjsAlNdy2vOLBh6ovv3X769+/j96wey958/sTqJNHlsKPfW7sJ8Qr8L&#10;ifGxDyZ9iQs7ZmFPF2HlMTJBzqpe1tXTijNBseV1WSXI4qHWB4zPpDMsbVqulU20oYHDc4zn1J8p&#10;yW3dndKa/NBoy6aWr2gldKAJ6jVE2hpPnNAOnIEeaDRFDBkSnVZdKk/VGIb9rQ7sAGk8ymp5vZo7&#10;+y0t3b0FHM95OZTSoDEq0vRqZVp+VaY1V2tL9JJkZ5HSbu+6U9Yu++k1swDz5KVx+fWcqx/+j8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UM4l9YAAAAJAQAADwAAAAAAAAABACAAAAAiAAAAZHJz&#10;L2Rvd25yZXYueG1sUEsBAhQAFAAAAAgAh07iQNIf01bNAQAAZwMAAA4AAAAAAAAAAQAgAAAAJQEA&#10;AGRycy9lMm9Eb2MueG1sUEsFBgAAAAAGAAYAWQEAAGQ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侣俸镇人民政府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8"/>
      <w:wordWrap w:val="0"/>
      <w:jc w:val="both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W+Ner1wEAAG8DAAAOAAAAZHJzL2Uyb0RvYy54bWytU0uOEzEQ&#10;3SNxB8t70p3M5DOtOLOYaNggiARzgIrb7rbkn2yTTi7BBZDYwYole27DcAzKTjPDZ4fwotp2Pb/y&#10;e65eXx+NJgcRonKW0emkpkRY7lplO0bv3tw+W1ESE9gWtLOC0ZOI9Hrz9Ml68I2Yud7pVgSCJDY2&#10;g2e0T8k3VRV5LwzEifPCYlK6YCDhMnRVG2BAdqOrWV0vqsGF1gfHRYy4uz0n6abwSyl4eiVlFIlo&#10;RvFuqcRQ4j7HarOGpgvge8XHa8A/3MKAslj0gWoLCcjboP6iMooHF51ME+5M5aRUXBQNqGZa/6Hm&#10;dQ9eFC1oTvQPNsX/R8tfHnaBqJbRJSUWDD7R/fsv3959/P71A8b7z5/IMps0+Ngg9sbuwriKfhey&#10;4qMMJn9RCzkyejm9uFjN0eoTo6vF5Wo5eiyOiXDMzxezGgGUcASUXPXI4UNMz4UzJE8Y1cpm+dDA&#10;4UVMWBehPyF527pbpXV5Qm3JwOgMR6YG7CSpIeHUeNQWbUcJ6A5blKdQKKPTqs3HM1EM3f5GB3KA&#10;3Cb1fHo1y6Kx3G+wXHsLsT/jSurcQEYl7GKtDGqu8xhPa4sk2bqzWXm2d+2peFj28VVLmbEDc9v8&#10;ui6nH/+Tz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FvjXq9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9" name="图片 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重庆市铜梁区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侣俸镇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重庆市铜梁区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侣俸镇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行政规范性文件</w: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5620385" cy="0"/>
              <wp:effectExtent l="0" t="10795" r="0" b="1143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8.4pt;height:0pt;width:442.55pt;z-index:251662336;mso-width-relative:page;mso-height-relative:page;" filled="f" stroked="t" coordsize="21600,21600" o:gfxdata="UEsDBAoAAAAAAIdO4kAAAAAAAAAAAAAAAAAEAAAAZHJzL1BLAwQUAAAACACHTuJA7zw/7tIAAAAG&#10;AQAADwAAAGRycy9kb3ducmV2LnhtbE2PwU7DMBBE70j9B2srcaNOgqiiEKcSkTgBB1q4u7EbR7XX&#10;lu0m5e9ZxAGOM7Oaedvurs6yWcc0eRRQbgpgGgevJhwFfBye72pgKUtU0nrUAr50gl23umllo/yC&#10;73re55FRCaZGCjA5h4bzNBjtZNr4oJGyk49OZpJx5CrKhcqd5VVRbLmTE9KCkUH3Rg/n/cUJ6F9C&#10;1Zu3wxKrp/Q6zvc2nM6fQtyuy+IRWNbX/HcMP/iEDh0xHf0FVWJWAD2Syd0SP6V1/VACO/4avGv5&#10;f/zuG1BLAwQUAAAACACHTuJAYKn+tsoBAABkAwAADgAAAGRycy9lMm9Eb2MueG1srVNLjhMxEN0j&#10;cQfLe9KdRhmFVjqzmGjYIIgEHKDitrst+SeXSSeX4AJI7GDFkj23YTgGZSeT4bNDeFFtl6te1Xuu&#10;Xl0frGF7GVF71/H5rOZMOuF77YaOv31z+2TJGSZwPRjvZMePEvn1+vGj1RRa2fjRm15GRiAO2yl0&#10;fEwptFWFYpQWcOaDdHSpfLSQ6BiHqo8wEbo1VVPXV9XkYx+iFxKRvJvTJV8XfKWkSK+UQpmY6Tj1&#10;loqNxe6yrdYraIcIYdTi3Ab8QxcWtKOiF6gNJGDvov4LymoRPXqVZsLbyiulhSwciM28/oPN6xGC&#10;LFxIHAwXmfD/wYqX+21kuu94w5kDS0909+Hr9/effnz7SPbuy2fWZJGmgC3F3rhtPJ8wbGNmfFDR&#10;5i9xYYci7PEirDwkJsi5uGrqp8sFZ+L+rnpIDBHTc+kty5uOG+0yZ2hh/wITFaPQ+5Dsdv5WG1Pe&#10;zTg2UeO0MjTQ+CgDibY2ECF0A2dgBppLkWKBRG90n9MzEMZhd2Mi20OejXoxf1aYUrnfwnLtDeB4&#10;iitXp6mxOtHoGm07vqzzym7KNo4+Wa+TQnm38/2xCFf89JQl8Dx2eVZ+PZfsh59j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vPD/u0gAAAAYBAAAPAAAAAAAAAAEAIAAAACIAAABkcnMvZG93bnJl&#10;di54bWxQSwECFAAUAAAACACHTuJAYKn+tsoBAABkAwAADgAAAAAAAAABACAAAAAhAQAAZHJzL2Uy&#10;b0RvYy54bWxQSwUGAAAAAAYABgBZAQAAXQ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zJkMTdhZGI4ZmU5M2I1MmI5MGMzMWU0OTE2NDgifQ=="/>
  </w:docVars>
  <w:rsids>
    <w:rsidRoot w:val="781600FB"/>
    <w:rsid w:val="13F733B8"/>
    <w:rsid w:val="164B0F0A"/>
    <w:rsid w:val="19623034"/>
    <w:rsid w:val="1B391365"/>
    <w:rsid w:val="23F9639C"/>
    <w:rsid w:val="26F70236"/>
    <w:rsid w:val="27E169B1"/>
    <w:rsid w:val="297E2FB4"/>
    <w:rsid w:val="29A51A91"/>
    <w:rsid w:val="2B7A530D"/>
    <w:rsid w:val="2D750A05"/>
    <w:rsid w:val="30362097"/>
    <w:rsid w:val="34AE30A3"/>
    <w:rsid w:val="39B06F76"/>
    <w:rsid w:val="472D42FC"/>
    <w:rsid w:val="47B16CDB"/>
    <w:rsid w:val="48552F74"/>
    <w:rsid w:val="49F30730"/>
    <w:rsid w:val="51B40E81"/>
    <w:rsid w:val="529D72F5"/>
    <w:rsid w:val="58554FEC"/>
    <w:rsid w:val="5975625A"/>
    <w:rsid w:val="597950B5"/>
    <w:rsid w:val="59EA607C"/>
    <w:rsid w:val="6B595E89"/>
    <w:rsid w:val="70B27BE9"/>
    <w:rsid w:val="70FF7B56"/>
    <w:rsid w:val="75CB4B5C"/>
    <w:rsid w:val="77D234A8"/>
    <w:rsid w:val="781600FB"/>
    <w:rsid w:val="7992603C"/>
    <w:rsid w:val="7BB8472C"/>
    <w:rsid w:val="7EBE6D52"/>
    <w:rsid w:val="7F7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索引 51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4"/>
    </w:rPr>
  </w:style>
  <w:style w:type="character" w:customStyle="1" w:styleId="15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font1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single"/>
    </w:rPr>
  </w:style>
  <w:style w:type="character" w:customStyle="1" w:styleId="19">
    <w:name w:val="font41"/>
    <w:basedOn w:val="10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0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9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10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25">
    <w:name w:val="BodyText"/>
    <w:basedOn w:val="1"/>
    <w:qFormat/>
    <w:uiPriority w:val="0"/>
    <w:pPr>
      <w:textAlignment w:val="baseline"/>
    </w:pPr>
    <w:rPr>
      <w:rFonts w:ascii="Calibri" w:hAnsi="Calibri" w:eastAsia="宋体" w:cs="Times New Roman"/>
      <w:sz w:val="44"/>
      <w:szCs w:val="24"/>
    </w:rPr>
  </w:style>
  <w:style w:type="character" w:customStyle="1" w:styleId="26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7">
    <w:name w:val="font7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8">
    <w:name w:val="font6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299</Characters>
  <Lines>0</Lines>
  <Paragraphs>0</Paragraphs>
  <TotalTime>3</TotalTime>
  <ScaleCrop>false</ScaleCrop>
  <LinksUpToDate>false</LinksUpToDate>
  <CharactersWithSpaces>331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2022-11-28T09:34:00Z</dcterms:created>
  <dc:creator>画一个圈</dc:creator>
  <cp:lastModifiedBy>Administrator</cp:lastModifiedBy>
  <dcterms:modified xsi:type="dcterms:W3CDTF">2025-03-21T01:45:35Z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D4CEC71AE92842B1BC35A77225937CFB</vt:lpwstr>
  </property>
</Properties>
</file>