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ED88C23"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 w14:paraId="4ED88C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 w14:paraId="4ED88C2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 w14:paraId="4ED88C25"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 w14:paraId="4ED88C2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 w14:paraId="4ED88C2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2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 w14:paraId="4ED88C2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 w14:paraId="4ED88C2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2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2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 w14:paraId="4ED88C2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 w14:paraId="4ED88C3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3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3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 w14:paraId="4ED88C3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3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 w14:paraId="4ED88C3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 w14:paraId="4ED88C3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3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3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 w14:paraId="4ED88C3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 w14:paraId="4ED88C3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3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3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 w14:paraId="4ED88C3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4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 w14:paraId="4ED88C4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 w14:paraId="4ED88C4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 w14:paraId="4ED88C4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 w14:paraId="4ED88C4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 w14:paraId="4ED88C4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47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 w14:paraId="4ED88C4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 w14:paraId="4ED88C4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4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4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 w14:paraId="4ED88C4D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 w14:paraId="4ED88C4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 w14:paraId="4ED88C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 w14:paraId="4ED88C5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5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5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 w14:paraId="4ED88C5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5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 w14:paraId="4ED88C5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 w14:paraId="4ED88C5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5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5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 w14:paraId="4ED88C5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5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 w14:paraId="4ED88C5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 w14:paraId="4ED88C5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5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6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 w14:paraId="4ED88C6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 w14:paraId="4ED88C6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6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6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 w14:paraId="4ED88C6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6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 w14:paraId="4ED88C6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 w14:paraId="4ED88C6A"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 w14:paraId="4ED88C6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 w14:paraId="4ED88C6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 w14:paraId="4ED88C6E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 w14:paraId="4ED88C6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 w14:paraId="4ED88C7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 w14:paraId="4ED88C7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 w14:paraId="4ED88C7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 w14:paraId="4ED88C74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 w14:paraId="4ED88C75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□纸质文本</w:t>
            </w:r>
          </w:p>
          <w:p w14:paraId="4ED88C76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 w14:paraId="4ED88C77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 w14:paraId="4ED88C78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□邮政寄送</w:t>
            </w:r>
          </w:p>
          <w:p w14:paraId="4ED88C79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 w14:paraId="4ED88C7A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 w14:paraId="4ED88C7B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 w14:paraId="4ED88C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 w14:paraId="4ED88C7D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所留联系地址（电子邮箱）为能够邮寄（电子邮件）送达的准确地址，如因联系地址（电子邮箱）不实等问题导致送达不能的，由本人（单位）承担相应法律后果。</w:t>
            </w:r>
          </w:p>
          <w:p w14:paraId="4ED88C7E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 w14:paraId="4ED88C7F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    </w:t>
            </w:r>
          </w:p>
          <w:p w14:paraId="4ED88C80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      年     月      日      </w:t>
            </w:r>
          </w:p>
        </w:tc>
      </w:tr>
    </w:tbl>
    <w:p w14:paraId="4ED88C82"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3B2BD2"/>
    <w:rsid w:val="00845ED3"/>
    <w:rsid w:val="289B3E0A"/>
    <w:rsid w:val="463D7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358</Words>
  <Characters>360</Characters>
  <Lines>4</Lines>
  <Paragraphs>1</Paragraphs>
  <TotalTime>0</TotalTime>
  <ScaleCrop>false</ScaleCrop>
  <LinksUpToDate>false</LinksUpToDate>
  <CharactersWithSpaces>509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2020-05-25T09:14:00Z</dcterms:created>
  <dc:creator>政务公开处_唐培林</dc:creator>
  <cp:lastModifiedBy>魏薇</cp:lastModifiedBy>
  <cp:lastPrinted>2020-05-25T09:15:00Z</cp:lastPrinted>
  <dcterms:modified xsi:type="dcterms:W3CDTF">2025-03-19T08:44:49Z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eyJoZGlkIjoiMzkxOGQ1ZTQ0YzAxYjU2NWU3NDYwN2RhMzc5NDA0ZGUiLCJ1c2VySWQiOiI0NTcyMTk1MzUifQ==</vt:lpwstr>
  </property>
  <property fmtid="{D5CDD505-2E9C-101B-9397-08002B2CF9AE}" pid="4" name="ICV">
    <vt:lpwstr>E044C89ADA0F4965AEBE13E730D8DAC0_12</vt:lpwstr>
  </property>
</Properties>
</file>